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BF0" w:rsidRDefault="00864BF0" w:rsidP="00864BF0">
      <w:pPr>
        <w:spacing w:after="0" w:line="240" w:lineRule="auto"/>
        <w:jc w:val="center"/>
        <w:rPr>
          <w:rFonts w:ascii="Times New Roman" w:hAnsi="Times New Roman"/>
          <w:b/>
          <w:sz w:val="36"/>
          <w:u w:val="single"/>
        </w:rPr>
      </w:pPr>
      <w:r>
        <w:rPr>
          <w:rFonts w:ascii="Times New Roman" w:hAnsi="Times New Roman"/>
          <w:b/>
          <w:sz w:val="36"/>
          <w:u w:val="single"/>
        </w:rPr>
        <w:t xml:space="preserve">TECHNICAL SPECIFICATIONS &amp; MAKE LIST FOR ELECTRICAL AND MECHANICAL WORKS </w:t>
      </w:r>
    </w:p>
    <w:p w:rsidR="00864BF0" w:rsidRDefault="00864BF0" w:rsidP="00864BF0">
      <w:pPr>
        <w:spacing w:after="0"/>
        <w:rPr>
          <w:rFonts w:ascii="Times New Roman" w:hAnsi="Times New Roman"/>
          <w:b/>
          <w:sz w:val="30"/>
          <w:szCs w:val="30"/>
        </w:rPr>
      </w:pPr>
    </w:p>
    <w:p w:rsidR="00F85F94" w:rsidRDefault="00864BF0" w:rsidP="00E0667D">
      <w:pPr>
        <w:spacing w:after="0"/>
        <w:jc w:val="both"/>
        <w:rPr>
          <w:rFonts w:ascii="Times New Roman" w:hAnsi="Times New Roman"/>
          <w:sz w:val="30"/>
          <w:szCs w:val="30"/>
        </w:rPr>
      </w:pPr>
      <w:r w:rsidRPr="0071671A">
        <w:rPr>
          <w:rFonts w:ascii="Times New Roman" w:hAnsi="Times New Roman"/>
          <w:b/>
          <w:sz w:val="30"/>
          <w:szCs w:val="30"/>
        </w:rPr>
        <w:t>N</w:t>
      </w:r>
      <w:r w:rsidR="00EB7448">
        <w:rPr>
          <w:rFonts w:ascii="Times New Roman" w:hAnsi="Times New Roman"/>
          <w:b/>
          <w:sz w:val="30"/>
          <w:szCs w:val="30"/>
        </w:rPr>
        <w:t xml:space="preserve">AME OF </w:t>
      </w:r>
      <w:proofErr w:type="gramStart"/>
      <w:r w:rsidR="00EB7448">
        <w:rPr>
          <w:rFonts w:ascii="Times New Roman" w:hAnsi="Times New Roman"/>
          <w:b/>
          <w:sz w:val="30"/>
          <w:szCs w:val="30"/>
        </w:rPr>
        <w:t xml:space="preserve">WORK </w:t>
      </w:r>
      <w:r w:rsidRPr="0071671A">
        <w:rPr>
          <w:rFonts w:ascii="Times New Roman" w:hAnsi="Times New Roman"/>
          <w:b/>
          <w:sz w:val="24"/>
          <w:szCs w:val="24"/>
        </w:rPr>
        <w:t>:-</w:t>
      </w:r>
      <w:proofErr w:type="gramEnd"/>
      <w:r w:rsidRPr="0071671A">
        <w:rPr>
          <w:rFonts w:ascii="Times New Roman" w:hAnsi="Times New Roman"/>
          <w:b/>
          <w:sz w:val="24"/>
          <w:szCs w:val="24"/>
        </w:rPr>
        <w:t xml:space="preserve">   </w:t>
      </w:r>
      <w:r w:rsidR="00E0667D" w:rsidRPr="00E0667D">
        <w:rPr>
          <w:rFonts w:ascii="Times New Roman" w:hAnsi="Times New Roman"/>
          <w:sz w:val="30"/>
          <w:szCs w:val="30"/>
        </w:rPr>
        <w:t>PROVIDING  ELECTRIFICATION WORK  FOR PROPOSED  HANGAR AT AYUSH &amp; HEALTH SCIENCES UNIVERSITY  , UPARVARA , SECTOR 30 , NAVA RAIPUR (C.G.)</w:t>
      </w:r>
    </w:p>
    <w:p w:rsidR="00E0667D" w:rsidRPr="00F85F94" w:rsidRDefault="00E0667D" w:rsidP="00E0667D">
      <w:pPr>
        <w:spacing w:after="0"/>
        <w:jc w:val="both"/>
        <w:rPr>
          <w:rFonts w:ascii="Times New Roman" w:hAnsi="Times New Roman"/>
          <w:b/>
          <w:sz w:val="24"/>
          <w:szCs w:val="24"/>
        </w:rPr>
      </w:pPr>
    </w:p>
    <w:p w:rsidR="00864BF0" w:rsidRPr="00A707E6" w:rsidRDefault="00864BF0" w:rsidP="00A707E6">
      <w:pPr>
        <w:pStyle w:val="ListParagraph"/>
        <w:numPr>
          <w:ilvl w:val="0"/>
          <w:numId w:val="2"/>
        </w:numPr>
        <w:rPr>
          <w:sz w:val="24"/>
        </w:rPr>
      </w:pPr>
      <w:r w:rsidRPr="00A707E6">
        <w:rPr>
          <w:sz w:val="24"/>
        </w:rPr>
        <w:t>ANNEXURE-E</w:t>
      </w:r>
    </w:p>
    <w:p w:rsidR="00864BF0" w:rsidRDefault="00433466" w:rsidP="00864BF0">
      <w:pPr>
        <w:pStyle w:val="BodyText"/>
        <w:numPr>
          <w:ilvl w:val="0"/>
          <w:numId w:val="2"/>
        </w:numPr>
        <w:spacing w:before="86"/>
        <w:ind w:right="1209"/>
        <w:rPr>
          <w:rFonts w:ascii="Times New Roman" w:hAnsi="Times New Roman" w:cs="Times New Roman"/>
          <w:sz w:val="24"/>
        </w:rPr>
      </w:pPr>
      <w:r>
        <w:rPr>
          <w:rFonts w:ascii="Times New Roman" w:hAnsi="Times New Roman" w:cs="Times New Roman"/>
          <w:sz w:val="24"/>
        </w:rPr>
        <w:pict>
          <v:shapetype id="_x0000_t32" coordsize="21600,21600" o:spt="32" o:oned="t" path="m,l21600,21600e" filled="f">
            <v:path arrowok="t" fillok="f" o:connecttype="none"/>
            <o:lock v:ext="edit" shapetype="t"/>
          </v:shapetype>
          <v:shape id="_x0000_s1026" type="#_x0000_t32" style="position:absolute;left:0;text-align:left;margin-left:687.75pt;margin-top:3.95pt;width:547pt;height:1.05pt;z-index:251660288" o:connectortype="straight"/>
        </w:pict>
      </w:r>
      <w:r w:rsidR="00864BF0" w:rsidRPr="003F750A">
        <w:rPr>
          <w:rFonts w:ascii="Times New Roman" w:hAnsi="Times New Roman" w:cs="Times New Roman"/>
          <w:sz w:val="24"/>
        </w:rPr>
        <w:t xml:space="preserve"> MAKE LIST</w:t>
      </w:r>
    </w:p>
    <w:p w:rsidR="00F85F94" w:rsidRPr="003F750A" w:rsidRDefault="00F85F94" w:rsidP="007C6B48">
      <w:pPr>
        <w:pStyle w:val="BodyText"/>
        <w:spacing w:before="86"/>
        <w:ind w:left="786" w:right="1209"/>
        <w:rPr>
          <w:rFonts w:ascii="Times New Roman" w:hAnsi="Times New Roman" w:cs="Times New Roman"/>
          <w:sz w:val="24"/>
        </w:rPr>
      </w:pPr>
    </w:p>
    <w:p w:rsidR="00864BF0" w:rsidRPr="003F750A" w:rsidRDefault="00864BF0" w:rsidP="00864BF0">
      <w:pPr>
        <w:pStyle w:val="BodyText"/>
        <w:spacing w:before="86"/>
        <w:ind w:left="786" w:right="1209"/>
        <w:rPr>
          <w:rFonts w:ascii="Times New Roman" w:hAnsi="Times New Roman" w:cs="Times New Roman"/>
          <w:sz w:val="24"/>
        </w:rPr>
      </w:pPr>
    </w:p>
    <w:p w:rsidR="00864BF0" w:rsidRPr="006A0C10" w:rsidRDefault="00864BF0" w:rsidP="00864BF0">
      <w:pPr>
        <w:spacing w:after="0"/>
        <w:rPr>
          <w:rFonts w:ascii="Times New Roman" w:hAnsi="Times New Roman"/>
          <w:sz w:val="30"/>
          <w:szCs w:val="30"/>
        </w:rPr>
      </w:pPr>
    </w:p>
    <w:p w:rsidR="00864BF0" w:rsidRPr="0071671A" w:rsidRDefault="00864BF0" w:rsidP="00864BF0">
      <w:pPr>
        <w:spacing w:after="0" w:line="240" w:lineRule="auto"/>
        <w:jc w:val="center"/>
        <w:rPr>
          <w:rFonts w:ascii="Times New Roman" w:hAnsi="Times New Roman"/>
          <w:b/>
          <w:sz w:val="36"/>
          <w:u w:val="single"/>
        </w:rPr>
      </w:pPr>
    </w:p>
    <w:p w:rsidR="00864BF0" w:rsidRDefault="00864BF0" w:rsidP="00864BF0">
      <w:pPr>
        <w:keepNext/>
        <w:tabs>
          <w:tab w:val="left" w:pos="7650"/>
        </w:tabs>
        <w:spacing w:after="0" w:line="240" w:lineRule="auto"/>
        <w:ind w:left="720"/>
        <w:jc w:val="center"/>
        <w:rPr>
          <w:rFonts w:ascii="Times New Roman" w:eastAsia="Arial" w:hAnsi="Times New Roman"/>
          <w:b/>
          <w:sz w:val="32"/>
          <w:szCs w:val="32"/>
          <w:u w:val="single"/>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Default="00864BF0" w:rsidP="00864BF0">
      <w:pP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pPr>
    </w:p>
    <w:p w:rsidR="00864BF0" w:rsidRDefault="00864BF0" w:rsidP="00864BF0">
      <w:pPr>
        <w:jc w:val="center"/>
        <w:rPr>
          <w:rFonts w:ascii="Times New Roman" w:eastAsia="Arial" w:hAnsi="Times New Roman"/>
          <w:sz w:val="32"/>
          <w:szCs w:val="32"/>
        </w:rPr>
      </w:pPr>
    </w:p>
    <w:p w:rsidR="00864BF0" w:rsidRPr="002A5225" w:rsidRDefault="00864BF0" w:rsidP="00864BF0">
      <w:pPr>
        <w:rPr>
          <w:rFonts w:ascii="Times New Roman" w:eastAsia="Arial" w:hAnsi="Times New Roman"/>
          <w:sz w:val="32"/>
          <w:szCs w:val="32"/>
        </w:rPr>
        <w:sectPr w:rsidR="00864BF0" w:rsidRPr="002A5225" w:rsidSect="00550923">
          <w:headerReference w:type="default" r:id="rId7"/>
          <w:footerReference w:type="even" r:id="rId8"/>
          <w:footerReference w:type="default" r:id="rId9"/>
          <w:footerReference w:type="first" r:id="rId10"/>
          <w:pgSz w:w="11907" w:h="16839" w:code="9"/>
          <w:pgMar w:top="1170" w:right="749" w:bottom="806" w:left="1170" w:header="720" w:footer="371"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rsidR="00864BF0" w:rsidRDefault="00864BF0" w:rsidP="00864BF0">
      <w:pPr>
        <w:tabs>
          <w:tab w:val="left" w:pos="9360"/>
        </w:tabs>
        <w:ind w:right="720"/>
        <w:jc w:val="center"/>
        <w:rPr>
          <w:rFonts w:ascii="Albertus" w:hAnsi="Albertus"/>
          <w:b/>
          <w:bCs/>
          <w:i/>
          <w:iCs/>
          <w:sz w:val="40"/>
          <w:szCs w:val="32"/>
          <w:u w:val="single"/>
        </w:rPr>
      </w:pPr>
      <w:proofErr w:type="gramStart"/>
      <w:r>
        <w:rPr>
          <w:rFonts w:ascii="Albertus" w:hAnsi="Albertus"/>
          <w:b/>
          <w:bCs/>
          <w:i/>
          <w:iCs/>
          <w:sz w:val="40"/>
          <w:szCs w:val="32"/>
          <w:u w:val="single"/>
        </w:rPr>
        <w:lastRenderedPageBreak/>
        <w:t>OFFICE OF THE EXECUTIVE ENGINEER E/M DIVISION PWD RAIPUR (C.G.)</w:t>
      </w:r>
      <w:proofErr w:type="gramEnd"/>
    </w:p>
    <w:p w:rsidR="00864BF0" w:rsidRPr="00E80B4C" w:rsidRDefault="00BF686E" w:rsidP="00864BF0">
      <w:pPr>
        <w:tabs>
          <w:tab w:val="left" w:pos="9360"/>
        </w:tabs>
        <w:ind w:left="284" w:right="720"/>
        <w:jc w:val="center"/>
        <w:rPr>
          <w:rFonts w:ascii="Albertus" w:hAnsi="Albertus"/>
          <w:b/>
          <w:bCs/>
          <w:iCs/>
          <w:sz w:val="32"/>
          <w:szCs w:val="32"/>
          <w:u w:val="single"/>
        </w:rPr>
      </w:pPr>
      <w:r>
        <w:rPr>
          <w:rFonts w:ascii="Albertus" w:hAnsi="Albertus"/>
          <w:b/>
          <w:bCs/>
          <w:iCs/>
          <w:sz w:val="32"/>
          <w:szCs w:val="32"/>
          <w:u w:val="single"/>
        </w:rPr>
        <w:t>1</w:t>
      </w:r>
      <w:r w:rsidR="00864BF0">
        <w:rPr>
          <w:rFonts w:ascii="Albertus" w:hAnsi="Albertus"/>
          <w:b/>
          <w:bCs/>
          <w:iCs/>
          <w:sz w:val="32"/>
          <w:szCs w:val="32"/>
          <w:u w:val="single"/>
        </w:rPr>
        <w:t>.</w:t>
      </w:r>
      <w:r w:rsidR="00864BF0" w:rsidRPr="00E80B4C">
        <w:rPr>
          <w:rFonts w:ascii="Albertus" w:hAnsi="Albertus"/>
          <w:b/>
          <w:bCs/>
          <w:iCs/>
          <w:sz w:val="32"/>
          <w:szCs w:val="32"/>
          <w:u w:val="single"/>
        </w:rPr>
        <w:t xml:space="preserve"> ANNEXURE-E</w:t>
      </w:r>
    </w:p>
    <w:p w:rsidR="00864BF0" w:rsidRDefault="00864BF0" w:rsidP="00864BF0">
      <w:pPr>
        <w:tabs>
          <w:tab w:val="left" w:pos="9360"/>
        </w:tabs>
        <w:ind w:right="720"/>
        <w:jc w:val="center"/>
        <w:rPr>
          <w:rFonts w:ascii="Albertus" w:hAnsi="Albertus"/>
          <w:b/>
          <w:bCs/>
          <w:iCs/>
          <w:sz w:val="32"/>
          <w:szCs w:val="32"/>
          <w:u w:val="single"/>
        </w:rPr>
      </w:pPr>
      <w:r>
        <w:rPr>
          <w:rFonts w:ascii="Albertus" w:hAnsi="Albertus"/>
          <w:b/>
          <w:bCs/>
          <w:iCs/>
          <w:sz w:val="32"/>
          <w:szCs w:val="32"/>
          <w:u w:val="single"/>
        </w:rPr>
        <w:t xml:space="preserve">  TERMS &amp; CONDITION</w:t>
      </w:r>
    </w:p>
    <w:p w:rsidR="00864BF0" w:rsidRDefault="00864BF0" w:rsidP="00864BF0">
      <w:pPr>
        <w:tabs>
          <w:tab w:val="left" w:pos="9360"/>
        </w:tabs>
        <w:ind w:right="720"/>
        <w:rPr>
          <w:rFonts w:ascii="Albertus" w:hAnsi="Albertus"/>
          <w:bCs/>
          <w:iCs/>
          <w:sz w:val="32"/>
          <w:szCs w:val="32"/>
        </w:rPr>
      </w:pPr>
    </w:p>
    <w:p w:rsidR="00864BF0" w:rsidRPr="00AB10E8" w:rsidRDefault="00EB7448" w:rsidP="00BF686E">
      <w:pPr>
        <w:spacing w:after="0"/>
        <w:rPr>
          <w:b/>
          <w:bCs/>
          <w:sz w:val="2"/>
        </w:rPr>
      </w:pPr>
      <w:r>
        <w:rPr>
          <w:rFonts w:ascii="Courier New" w:hAnsi="Courier New" w:cs="Courier New"/>
          <w:b/>
          <w:bCs/>
          <w:sz w:val="32"/>
        </w:rPr>
        <w:t xml:space="preserve">NAME OF </w:t>
      </w:r>
      <w:proofErr w:type="gramStart"/>
      <w:r>
        <w:rPr>
          <w:rFonts w:ascii="Courier New" w:hAnsi="Courier New" w:cs="Courier New"/>
          <w:b/>
          <w:bCs/>
          <w:sz w:val="32"/>
        </w:rPr>
        <w:t xml:space="preserve">WORK </w:t>
      </w:r>
      <w:r w:rsidR="00864BF0">
        <w:rPr>
          <w:rFonts w:ascii="Courier New" w:hAnsi="Courier New" w:cs="Courier New"/>
          <w:b/>
          <w:bCs/>
          <w:sz w:val="32"/>
        </w:rPr>
        <w:t>:-</w:t>
      </w:r>
      <w:proofErr w:type="gramEnd"/>
      <w:r w:rsidR="00864BF0">
        <w:rPr>
          <w:rFonts w:ascii="Courier New" w:hAnsi="Courier New" w:cs="Courier New"/>
          <w:sz w:val="32"/>
        </w:rPr>
        <w:t xml:space="preserve"> </w:t>
      </w:r>
      <w:r w:rsidR="00E0667D" w:rsidRPr="00E0667D">
        <w:rPr>
          <w:rFonts w:ascii="Times New Roman" w:hAnsi="Times New Roman"/>
          <w:sz w:val="30"/>
          <w:szCs w:val="30"/>
        </w:rPr>
        <w:t>PROVIDING  ELECTRIFICATION WORK  FOR PROPOSED  HANGAR AT AYUSH &amp; HEALTH SCIENCES UNIVERSITY  , UPARVARA , SECTOR 30 , NAVA RAIPUR (C.G.)</w:t>
      </w:r>
    </w:p>
    <w:p w:rsidR="00864BF0" w:rsidRDefault="00864BF0" w:rsidP="00864BF0">
      <w:pPr>
        <w:jc w:val="both"/>
        <w:rPr>
          <w:bCs/>
          <w:iCs/>
          <w:sz w:val="28"/>
          <w:szCs w:val="28"/>
        </w:rPr>
      </w:pPr>
      <w:r>
        <w:rPr>
          <w:bCs/>
          <w:iCs/>
          <w:sz w:val="28"/>
          <w:szCs w:val="28"/>
        </w:rPr>
        <w:t xml:space="preserve">1. </w:t>
      </w:r>
      <w:r>
        <w:rPr>
          <w:bCs/>
          <w:iCs/>
          <w:sz w:val="28"/>
          <w:szCs w:val="28"/>
        </w:rPr>
        <w:tab/>
        <w:t xml:space="preserve">Electric installation shall be carried out in accordance with the General specification for Electrical  Works (Part - I Internal) &amp; (Part - II External) 1972 of C.P.W.D. adopted by E-In-C M.P.W.D. Bhopal &amp; also : Confider with Indian Electrical Rule 1956 as amended. </w:t>
      </w:r>
      <w:proofErr w:type="gramStart"/>
      <w:r>
        <w:rPr>
          <w:bCs/>
          <w:iCs/>
          <w:sz w:val="28"/>
          <w:szCs w:val="28"/>
        </w:rPr>
        <w:t>up</w:t>
      </w:r>
      <w:proofErr w:type="gramEnd"/>
      <w:r>
        <w:rPr>
          <w:bCs/>
          <w:iCs/>
          <w:sz w:val="28"/>
          <w:szCs w:val="28"/>
        </w:rPr>
        <w:t xml:space="preserve"> to Date </w:t>
      </w:r>
    </w:p>
    <w:p w:rsidR="00864BF0" w:rsidRDefault="00864BF0" w:rsidP="00864BF0">
      <w:pPr>
        <w:tabs>
          <w:tab w:val="left" w:pos="360"/>
          <w:tab w:val="left" w:pos="9360"/>
        </w:tabs>
        <w:ind w:left="360" w:hanging="360"/>
        <w:jc w:val="both"/>
        <w:rPr>
          <w:bCs/>
          <w:iCs/>
          <w:sz w:val="28"/>
          <w:szCs w:val="28"/>
        </w:rPr>
      </w:pPr>
      <w:r>
        <w:rPr>
          <w:bCs/>
          <w:iCs/>
          <w:sz w:val="28"/>
          <w:szCs w:val="28"/>
        </w:rPr>
        <w:t>2</w:t>
      </w:r>
      <w:r w:rsidR="0006044A">
        <w:rPr>
          <w:bCs/>
          <w:iCs/>
          <w:sz w:val="28"/>
          <w:szCs w:val="28"/>
        </w:rPr>
        <w:t xml:space="preserve">. Civil contractor should </w:t>
      </w:r>
      <w:proofErr w:type="gramStart"/>
      <w:r w:rsidR="0006044A">
        <w:rPr>
          <w:bCs/>
          <w:iCs/>
          <w:sz w:val="28"/>
          <w:szCs w:val="28"/>
        </w:rPr>
        <w:t>Engage</w:t>
      </w:r>
      <w:proofErr w:type="gramEnd"/>
      <w:r>
        <w:rPr>
          <w:bCs/>
          <w:iCs/>
          <w:sz w:val="28"/>
          <w:szCs w:val="28"/>
        </w:rPr>
        <w:t xml:space="preserve"> the Electrical Work only those Electrical contractor who are Registered in PWD for Electrical Work as following class</w:t>
      </w:r>
    </w:p>
    <w:p w:rsidR="00864BF0" w:rsidRDefault="00864BF0" w:rsidP="00864BF0">
      <w:pPr>
        <w:tabs>
          <w:tab w:val="left" w:pos="720"/>
        </w:tabs>
        <w:ind w:left="180" w:right="-540"/>
        <w:jc w:val="both"/>
        <w:rPr>
          <w:bCs/>
          <w:iCs/>
          <w:sz w:val="28"/>
          <w:szCs w:val="28"/>
        </w:rPr>
      </w:pPr>
      <w:r>
        <w:rPr>
          <w:bCs/>
          <w:iCs/>
          <w:sz w:val="28"/>
          <w:szCs w:val="28"/>
        </w:rPr>
        <w:t xml:space="preserve">(I) </w:t>
      </w:r>
      <w:r>
        <w:rPr>
          <w:bCs/>
          <w:iCs/>
          <w:sz w:val="28"/>
          <w:szCs w:val="28"/>
        </w:rPr>
        <w:tab/>
        <w:t>PAC Amount (Up to 100.00 Lacks) - "D" Class Electrical Contractor &amp; above.</w:t>
      </w:r>
    </w:p>
    <w:p w:rsidR="00864BF0" w:rsidRDefault="00864BF0" w:rsidP="00864BF0">
      <w:pPr>
        <w:tabs>
          <w:tab w:val="left" w:pos="720"/>
          <w:tab w:val="left" w:pos="9360"/>
        </w:tabs>
        <w:ind w:left="180"/>
        <w:jc w:val="both"/>
        <w:rPr>
          <w:bCs/>
          <w:iCs/>
          <w:sz w:val="28"/>
          <w:szCs w:val="28"/>
        </w:rPr>
      </w:pPr>
      <w:r>
        <w:rPr>
          <w:bCs/>
          <w:iCs/>
          <w:sz w:val="28"/>
          <w:szCs w:val="28"/>
        </w:rPr>
        <w:t xml:space="preserve">(II) </w:t>
      </w:r>
      <w:r>
        <w:rPr>
          <w:bCs/>
          <w:iCs/>
          <w:sz w:val="28"/>
          <w:szCs w:val="28"/>
        </w:rPr>
        <w:tab/>
        <w:t>PAC Amount (Up to 200.00 Lacks) - "C" Class &amp; above.</w:t>
      </w:r>
    </w:p>
    <w:p w:rsidR="00864BF0" w:rsidRDefault="00864BF0" w:rsidP="00864BF0">
      <w:pPr>
        <w:tabs>
          <w:tab w:val="left" w:pos="720"/>
          <w:tab w:val="left" w:pos="9360"/>
        </w:tabs>
        <w:ind w:left="180"/>
        <w:jc w:val="both"/>
        <w:rPr>
          <w:bCs/>
          <w:iCs/>
          <w:sz w:val="28"/>
          <w:szCs w:val="28"/>
        </w:rPr>
      </w:pPr>
      <w:r>
        <w:rPr>
          <w:bCs/>
          <w:iCs/>
          <w:sz w:val="28"/>
          <w:szCs w:val="28"/>
        </w:rPr>
        <w:t xml:space="preserve">(III) </w:t>
      </w:r>
      <w:r>
        <w:rPr>
          <w:bCs/>
          <w:iCs/>
          <w:sz w:val="28"/>
          <w:szCs w:val="28"/>
        </w:rPr>
        <w:tab/>
        <w:t>PAC Amount (Up to 1000.00 Lacks) - "B" Class &amp; above.</w:t>
      </w:r>
    </w:p>
    <w:p w:rsidR="00864BF0" w:rsidRDefault="00864BF0" w:rsidP="00864BF0">
      <w:pPr>
        <w:tabs>
          <w:tab w:val="left" w:pos="720"/>
        </w:tabs>
        <w:ind w:left="180"/>
        <w:jc w:val="both"/>
        <w:rPr>
          <w:bCs/>
          <w:iCs/>
          <w:sz w:val="28"/>
          <w:szCs w:val="28"/>
        </w:rPr>
      </w:pPr>
      <w:r>
        <w:rPr>
          <w:bCs/>
          <w:iCs/>
          <w:sz w:val="28"/>
          <w:szCs w:val="28"/>
        </w:rPr>
        <w:t>(IV) PAC Amount (Above 1000.00 Lacks) - "A" Class.</w:t>
      </w:r>
    </w:p>
    <w:p w:rsidR="00864BF0" w:rsidRDefault="00864BF0" w:rsidP="00864BF0">
      <w:pPr>
        <w:tabs>
          <w:tab w:val="left" w:pos="540"/>
          <w:tab w:val="left" w:pos="9360"/>
        </w:tabs>
        <w:jc w:val="both"/>
        <w:rPr>
          <w:bCs/>
          <w:iCs/>
          <w:sz w:val="28"/>
          <w:szCs w:val="28"/>
        </w:rPr>
      </w:pPr>
      <w:r>
        <w:rPr>
          <w:bCs/>
          <w:iCs/>
          <w:sz w:val="28"/>
          <w:szCs w:val="28"/>
        </w:rPr>
        <w:t xml:space="preserve">3. </w:t>
      </w:r>
      <w:r>
        <w:rPr>
          <w:bCs/>
          <w:iCs/>
          <w:sz w:val="28"/>
          <w:szCs w:val="28"/>
        </w:rPr>
        <w:tab/>
        <w:t>Contractor will submit along with final bill.</w:t>
      </w:r>
    </w:p>
    <w:p w:rsidR="00864BF0" w:rsidRDefault="00864BF0" w:rsidP="00864BF0">
      <w:pPr>
        <w:jc w:val="both"/>
        <w:rPr>
          <w:bCs/>
          <w:iCs/>
          <w:sz w:val="28"/>
          <w:szCs w:val="28"/>
        </w:rPr>
      </w:pPr>
      <w:r>
        <w:rPr>
          <w:bCs/>
          <w:iCs/>
          <w:sz w:val="28"/>
          <w:szCs w:val="28"/>
        </w:rPr>
        <w:tab/>
        <w:t xml:space="preserve">(a) Completion Certificate in Appendix "E" </w:t>
      </w:r>
    </w:p>
    <w:p w:rsidR="00864BF0" w:rsidRDefault="00864BF0" w:rsidP="00864BF0">
      <w:pPr>
        <w:jc w:val="both"/>
        <w:rPr>
          <w:bCs/>
          <w:iCs/>
          <w:sz w:val="28"/>
          <w:szCs w:val="28"/>
        </w:rPr>
      </w:pPr>
      <w:r>
        <w:rPr>
          <w:bCs/>
          <w:iCs/>
          <w:sz w:val="28"/>
          <w:szCs w:val="28"/>
        </w:rPr>
        <w:tab/>
        <w:t xml:space="preserve">(b) Completion Plan drawn to a suitable scale on tracing cloth with ink, </w:t>
      </w:r>
    </w:p>
    <w:p w:rsidR="00864BF0" w:rsidRDefault="00864BF0" w:rsidP="00864BF0">
      <w:pPr>
        <w:jc w:val="both"/>
        <w:rPr>
          <w:bCs/>
          <w:iCs/>
          <w:sz w:val="28"/>
          <w:szCs w:val="28"/>
        </w:rPr>
      </w:pPr>
      <w:r>
        <w:rPr>
          <w:bCs/>
          <w:iCs/>
          <w:sz w:val="28"/>
          <w:szCs w:val="28"/>
        </w:rPr>
        <w:t xml:space="preserve">                Indicating Location of main switch, D.B. Circuit fitting and their Location  </w:t>
      </w:r>
      <w:r>
        <w:rPr>
          <w:bCs/>
          <w:iCs/>
          <w:sz w:val="28"/>
          <w:szCs w:val="28"/>
        </w:rPr>
        <w:tab/>
      </w:r>
    </w:p>
    <w:p w:rsidR="00864BF0" w:rsidRDefault="00864BF0" w:rsidP="00864BF0">
      <w:pPr>
        <w:tabs>
          <w:tab w:val="left" w:pos="540"/>
        </w:tabs>
        <w:ind w:left="540" w:hanging="540"/>
        <w:jc w:val="both"/>
        <w:rPr>
          <w:bCs/>
          <w:iCs/>
          <w:sz w:val="28"/>
          <w:szCs w:val="28"/>
        </w:rPr>
      </w:pPr>
      <w:r>
        <w:rPr>
          <w:bCs/>
          <w:iCs/>
          <w:sz w:val="28"/>
          <w:szCs w:val="28"/>
        </w:rPr>
        <w:t>4.</w:t>
      </w:r>
      <w:r>
        <w:rPr>
          <w:bCs/>
          <w:iCs/>
          <w:sz w:val="28"/>
          <w:szCs w:val="28"/>
        </w:rPr>
        <w:tab/>
        <w:t>The Contractor will be fully responsibility for any accident damages and losses occurred due to negligence of Work. The amount of the losses and damages etc. will be recovered from the Contractor.</w:t>
      </w:r>
    </w:p>
    <w:p w:rsidR="00864BF0" w:rsidRDefault="00864BF0" w:rsidP="00864BF0">
      <w:pPr>
        <w:tabs>
          <w:tab w:val="left" w:pos="540"/>
        </w:tabs>
        <w:ind w:left="540" w:hanging="540"/>
        <w:jc w:val="both"/>
        <w:rPr>
          <w:bCs/>
          <w:iCs/>
          <w:sz w:val="28"/>
          <w:szCs w:val="28"/>
        </w:rPr>
      </w:pPr>
      <w:r>
        <w:rPr>
          <w:bCs/>
          <w:iCs/>
          <w:sz w:val="28"/>
          <w:szCs w:val="28"/>
        </w:rPr>
        <w:lastRenderedPageBreak/>
        <w:t xml:space="preserve">5. </w:t>
      </w:r>
      <w:r>
        <w:rPr>
          <w:bCs/>
          <w:iCs/>
          <w:sz w:val="28"/>
          <w:szCs w:val="28"/>
        </w:rPr>
        <w:tab/>
        <w:t>The Contractor shall have his own tools and plants, helmet, hand gloves, first aid box and other safety measures, in good working condition for staff. No Extra payment shall be made for this arrangement and no Claims shall be paid by the department.</w:t>
      </w:r>
    </w:p>
    <w:p w:rsidR="00864BF0" w:rsidRDefault="00864BF0" w:rsidP="00864BF0">
      <w:pPr>
        <w:tabs>
          <w:tab w:val="left" w:pos="540"/>
        </w:tabs>
        <w:ind w:left="540" w:hanging="540"/>
        <w:jc w:val="both"/>
        <w:rPr>
          <w:bCs/>
          <w:iCs/>
          <w:sz w:val="28"/>
          <w:szCs w:val="28"/>
        </w:rPr>
      </w:pPr>
      <w:r>
        <w:rPr>
          <w:bCs/>
          <w:iCs/>
          <w:sz w:val="28"/>
          <w:szCs w:val="28"/>
        </w:rPr>
        <w:t xml:space="preserve">6. </w:t>
      </w:r>
      <w:r>
        <w:rPr>
          <w:bCs/>
          <w:iCs/>
          <w:sz w:val="28"/>
          <w:szCs w:val="28"/>
        </w:rPr>
        <w:tab/>
        <w:t>The Contractor himself shall be fully responsibility for any accident casualty of the staff if occurs due to Electrical fault or any other reason during the work and no claim will be paid for such accident of causality by the department.</w:t>
      </w:r>
    </w:p>
    <w:p w:rsidR="00864BF0" w:rsidRDefault="00864BF0" w:rsidP="00864BF0">
      <w:pPr>
        <w:tabs>
          <w:tab w:val="left" w:pos="540"/>
        </w:tabs>
        <w:ind w:left="540" w:hanging="540"/>
        <w:jc w:val="both"/>
        <w:rPr>
          <w:bCs/>
          <w:iCs/>
          <w:sz w:val="28"/>
          <w:szCs w:val="28"/>
        </w:rPr>
      </w:pPr>
      <w:r>
        <w:rPr>
          <w:bCs/>
          <w:iCs/>
          <w:sz w:val="28"/>
          <w:szCs w:val="28"/>
        </w:rPr>
        <w:t xml:space="preserve">7. </w:t>
      </w:r>
      <w:r>
        <w:rPr>
          <w:bCs/>
          <w:iCs/>
          <w:sz w:val="28"/>
          <w:szCs w:val="28"/>
        </w:rPr>
        <w:tab/>
        <w:t>The Contractor will be fully responsibility for taking all of safety measures during contract period.</w:t>
      </w:r>
    </w:p>
    <w:p w:rsidR="00864BF0" w:rsidRDefault="00864BF0" w:rsidP="00864BF0">
      <w:pPr>
        <w:tabs>
          <w:tab w:val="left" w:pos="540"/>
        </w:tabs>
        <w:ind w:left="540" w:hanging="540"/>
        <w:jc w:val="both"/>
        <w:rPr>
          <w:bCs/>
          <w:iCs/>
          <w:sz w:val="28"/>
          <w:szCs w:val="28"/>
        </w:rPr>
      </w:pPr>
      <w:r>
        <w:rPr>
          <w:bCs/>
          <w:iCs/>
          <w:sz w:val="28"/>
          <w:szCs w:val="28"/>
        </w:rPr>
        <w:t xml:space="preserve">   (a) Electrical power supply arrangement temporarily at site will be made by contractor No payment will the made by PWD Department.</w:t>
      </w:r>
    </w:p>
    <w:p w:rsidR="00864BF0" w:rsidRDefault="00BF686E" w:rsidP="00864BF0">
      <w:pPr>
        <w:tabs>
          <w:tab w:val="left" w:pos="540"/>
        </w:tabs>
        <w:ind w:left="540" w:hanging="540"/>
        <w:jc w:val="both"/>
        <w:rPr>
          <w:bCs/>
          <w:iCs/>
          <w:sz w:val="28"/>
          <w:szCs w:val="28"/>
        </w:rPr>
      </w:pPr>
      <w:r>
        <w:rPr>
          <w:bCs/>
          <w:iCs/>
          <w:sz w:val="28"/>
          <w:szCs w:val="28"/>
        </w:rPr>
        <w:t xml:space="preserve">8. </w:t>
      </w:r>
      <w:r>
        <w:rPr>
          <w:bCs/>
          <w:iCs/>
          <w:sz w:val="28"/>
          <w:szCs w:val="28"/>
        </w:rPr>
        <w:tab/>
      </w:r>
      <w:proofErr w:type="spellStart"/>
      <w:r>
        <w:rPr>
          <w:bCs/>
          <w:iCs/>
          <w:sz w:val="28"/>
          <w:szCs w:val="28"/>
        </w:rPr>
        <w:t>Ear</w:t>
      </w:r>
      <w:r w:rsidR="00864BF0">
        <w:rPr>
          <w:bCs/>
          <w:iCs/>
          <w:sz w:val="28"/>
          <w:szCs w:val="28"/>
        </w:rPr>
        <w:t>thing</w:t>
      </w:r>
      <w:proofErr w:type="spellEnd"/>
      <w:r w:rsidR="00864BF0">
        <w:rPr>
          <w:bCs/>
          <w:iCs/>
          <w:sz w:val="28"/>
          <w:szCs w:val="28"/>
        </w:rPr>
        <w:t xml:space="preserve"> system should be installed in presence of A.E. (E/M) / Sub. Engineer (E&amp;M)</w:t>
      </w:r>
    </w:p>
    <w:p w:rsidR="00864BF0" w:rsidRDefault="00864BF0" w:rsidP="00864BF0">
      <w:pPr>
        <w:tabs>
          <w:tab w:val="left" w:pos="540"/>
        </w:tabs>
        <w:ind w:left="540" w:hanging="540"/>
        <w:jc w:val="both"/>
        <w:rPr>
          <w:bCs/>
          <w:iCs/>
          <w:sz w:val="28"/>
          <w:szCs w:val="28"/>
        </w:rPr>
      </w:pPr>
      <w:r>
        <w:rPr>
          <w:bCs/>
          <w:iCs/>
          <w:sz w:val="28"/>
          <w:szCs w:val="28"/>
        </w:rPr>
        <w:t xml:space="preserve">9. </w:t>
      </w:r>
      <w:r>
        <w:rPr>
          <w:bCs/>
          <w:iCs/>
          <w:sz w:val="28"/>
          <w:szCs w:val="28"/>
        </w:rPr>
        <w:tab/>
        <w:t>Earth continuity conductor of required size &amp; material should be installed with entire run of wiring Earth nut bolt must be provided at all switch boards All metallic parts Ceiling fan tube fitting socket out let should be essentially connected to earth.</w:t>
      </w:r>
    </w:p>
    <w:p w:rsidR="00864BF0" w:rsidRDefault="00864BF0" w:rsidP="00864BF0">
      <w:pPr>
        <w:tabs>
          <w:tab w:val="left" w:pos="540"/>
        </w:tabs>
        <w:ind w:left="540" w:hanging="540"/>
        <w:jc w:val="both"/>
        <w:rPr>
          <w:bCs/>
          <w:iCs/>
          <w:sz w:val="28"/>
          <w:szCs w:val="28"/>
        </w:rPr>
      </w:pPr>
      <w:r>
        <w:rPr>
          <w:bCs/>
          <w:iCs/>
          <w:sz w:val="28"/>
          <w:szCs w:val="28"/>
        </w:rPr>
        <w:t xml:space="preserve">10. </w:t>
      </w:r>
      <w:r>
        <w:rPr>
          <w:bCs/>
          <w:iCs/>
          <w:sz w:val="28"/>
          <w:szCs w:val="28"/>
        </w:rPr>
        <w:tab/>
        <w:t xml:space="preserve">All connection of ceiling fan tube fixture street light fixture shall be made by 3 </w:t>
      </w:r>
      <w:proofErr w:type="gramStart"/>
      <w:r>
        <w:rPr>
          <w:bCs/>
          <w:iCs/>
          <w:sz w:val="28"/>
          <w:szCs w:val="28"/>
        </w:rPr>
        <w:t>core</w:t>
      </w:r>
      <w:proofErr w:type="gramEnd"/>
      <w:r>
        <w:rPr>
          <w:bCs/>
          <w:iCs/>
          <w:sz w:val="28"/>
          <w:szCs w:val="28"/>
        </w:rPr>
        <w:t xml:space="preserve"> PVC / Rubber sheathed cable of required.</w:t>
      </w:r>
    </w:p>
    <w:p w:rsidR="00864BF0" w:rsidRDefault="00864BF0" w:rsidP="00864BF0">
      <w:pPr>
        <w:tabs>
          <w:tab w:val="left" w:pos="540"/>
        </w:tabs>
        <w:ind w:left="540" w:hanging="540"/>
        <w:jc w:val="both"/>
        <w:rPr>
          <w:bCs/>
          <w:iCs/>
          <w:sz w:val="28"/>
          <w:szCs w:val="28"/>
        </w:rPr>
      </w:pPr>
      <w:r>
        <w:rPr>
          <w:bCs/>
          <w:iCs/>
          <w:sz w:val="28"/>
          <w:szCs w:val="28"/>
        </w:rPr>
        <w:t xml:space="preserve">11. The Civil contractor should have a Electrical Supervisor for Electrical works at site as per Norms of C.G. / M.P  Govt. who Electrical Diploma / Degree Holder as Required as per PAC Amount.  </w:t>
      </w:r>
    </w:p>
    <w:p w:rsidR="00864BF0" w:rsidRDefault="00864BF0" w:rsidP="00864BF0">
      <w:pPr>
        <w:jc w:val="both"/>
        <w:rPr>
          <w:bCs/>
          <w:iCs/>
          <w:sz w:val="28"/>
          <w:szCs w:val="28"/>
        </w:rPr>
      </w:pPr>
      <w:r>
        <w:rPr>
          <w:bCs/>
          <w:iCs/>
          <w:sz w:val="28"/>
          <w:szCs w:val="28"/>
        </w:rPr>
        <w:t xml:space="preserve">    </w:t>
      </w:r>
    </w:p>
    <w:p w:rsidR="00864BF0" w:rsidRDefault="00864BF0" w:rsidP="00864BF0">
      <w:pPr>
        <w:tabs>
          <w:tab w:val="left" w:pos="9360"/>
        </w:tabs>
        <w:spacing w:after="0" w:line="240" w:lineRule="auto"/>
        <w:ind w:left="5760"/>
        <w:jc w:val="center"/>
        <w:rPr>
          <w:bCs/>
          <w:iCs/>
          <w:sz w:val="28"/>
          <w:szCs w:val="28"/>
        </w:rPr>
      </w:pPr>
      <w:r w:rsidRPr="00A2250B">
        <w:rPr>
          <w:bCs/>
          <w:iCs/>
          <w:sz w:val="24"/>
          <w:szCs w:val="28"/>
        </w:rPr>
        <w:t>EXECUTIVE ENGINEER</w:t>
      </w:r>
    </w:p>
    <w:p w:rsidR="00864BF0" w:rsidRPr="0071671A" w:rsidRDefault="00864BF0" w:rsidP="00864BF0">
      <w:pPr>
        <w:spacing w:before="10" w:after="0" w:line="240" w:lineRule="auto"/>
        <w:ind w:left="5760"/>
        <w:jc w:val="center"/>
        <w:rPr>
          <w:rFonts w:ascii="Times New Roman" w:hAnsi="Times New Roman"/>
          <w:color w:val="000000"/>
          <w:sz w:val="24"/>
          <w:szCs w:val="24"/>
        </w:rPr>
      </w:pPr>
      <w:proofErr w:type="gramStart"/>
      <w:r w:rsidRPr="00A2250B">
        <w:rPr>
          <w:bCs/>
          <w:iCs/>
          <w:sz w:val="24"/>
          <w:szCs w:val="28"/>
        </w:rPr>
        <w:t>E/M DIVISION RAIPUR (C.G.)</w:t>
      </w:r>
      <w:proofErr w:type="gramEnd"/>
    </w:p>
    <w:p w:rsidR="00864BF0" w:rsidRDefault="00864BF0" w:rsidP="00864BF0">
      <w:pPr>
        <w:jc w:val="both"/>
        <w:rPr>
          <w:rFonts w:ascii="Times New Roman" w:hAnsi="Times New Roman"/>
          <w:b/>
          <w:sz w:val="32"/>
          <w:szCs w:val="32"/>
          <w:u w:val="single"/>
        </w:rPr>
      </w:pPr>
    </w:p>
    <w:p w:rsidR="007C6B48" w:rsidRDefault="007C6B48" w:rsidP="00864BF0">
      <w:pPr>
        <w:jc w:val="both"/>
        <w:rPr>
          <w:rFonts w:ascii="Times New Roman" w:hAnsi="Times New Roman"/>
          <w:b/>
          <w:sz w:val="32"/>
          <w:szCs w:val="32"/>
          <w:u w:val="single"/>
        </w:rPr>
      </w:pPr>
    </w:p>
    <w:p w:rsidR="0006044A" w:rsidRDefault="0006044A" w:rsidP="00133C40">
      <w:pPr>
        <w:autoSpaceDE w:val="0"/>
        <w:autoSpaceDN w:val="0"/>
        <w:adjustRightInd w:val="0"/>
        <w:spacing w:after="0" w:line="312" w:lineRule="auto"/>
        <w:rPr>
          <w:rFonts w:ascii="Times New Roman" w:hAnsi="Times New Roman"/>
          <w:color w:val="000000"/>
          <w:sz w:val="24"/>
          <w:szCs w:val="24"/>
        </w:rPr>
      </w:pPr>
    </w:p>
    <w:tbl>
      <w:tblPr>
        <w:tblW w:w="10978"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2"/>
        <w:gridCol w:w="4901"/>
        <w:gridCol w:w="5305"/>
      </w:tblGrid>
      <w:tr w:rsidR="00864BF0" w:rsidRPr="00A2250B" w:rsidTr="009C06E2">
        <w:trPr>
          <w:trHeight w:val="990"/>
        </w:trPr>
        <w:tc>
          <w:tcPr>
            <w:tcW w:w="10978" w:type="dxa"/>
            <w:gridSpan w:val="3"/>
            <w:shd w:val="clear" w:color="auto" w:fill="auto"/>
            <w:hideMark/>
          </w:tcPr>
          <w:p w:rsidR="00864BF0" w:rsidRPr="002F1E1A" w:rsidRDefault="00F85F94" w:rsidP="00F85F94">
            <w:pPr>
              <w:jc w:val="both"/>
              <w:rPr>
                <w:b/>
                <w:bCs/>
                <w:color w:val="000000"/>
                <w:sz w:val="24"/>
                <w:szCs w:val="24"/>
              </w:rPr>
            </w:pPr>
            <w:r>
              <w:rPr>
                <w:sz w:val="30"/>
                <w:szCs w:val="30"/>
              </w:rPr>
              <w:lastRenderedPageBreak/>
              <w:t>2</w:t>
            </w:r>
            <w:r w:rsidR="002F1E1A">
              <w:rPr>
                <w:sz w:val="30"/>
                <w:szCs w:val="30"/>
              </w:rPr>
              <w:t>.</w:t>
            </w:r>
            <w:r w:rsidR="00EB7448" w:rsidRPr="002F1E1A">
              <w:rPr>
                <w:sz w:val="30"/>
                <w:szCs w:val="30"/>
              </w:rPr>
              <w:t>LIST OF APPROVED MATERIAL</w:t>
            </w:r>
            <w:r w:rsidR="002F1E1A">
              <w:rPr>
                <w:sz w:val="30"/>
                <w:szCs w:val="30"/>
              </w:rPr>
              <w:t xml:space="preserve">  -  </w:t>
            </w:r>
            <w:r w:rsidR="00EB7448" w:rsidRPr="002F1E1A">
              <w:rPr>
                <w:sz w:val="30"/>
                <w:szCs w:val="30"/>
              </w:rPr>
              <w:t xml:space="preserve"> </w:t>
            </w:r>
            <w:r w:rsidR="00E0667D" w:rsidRPr="00E0667D">
              <w:rPr>
                <w:sz w:val="30"/>
                <w:szCs w:val="30"/>
              </w:rPr>
              <w:t>PROVIDING  ELECTRIFICATION WORK  FOR PROPOSED  HANGAR AT AYUSH &amp; HEALTH SCIENCES UNIVERSITY  , UPARVARA , SECTOR 30 , NAVA RAIPUR (C.G.)</w:t>
            </w:r>
          </w:p>
        </w:tc>
      </w:tr>
      <w:tr w:rsidR="00B31354" w:rsidRPr="00A2250B" w:rsidTr="00A03CE8">
        <w:trPr>
          <w:trHeight w:val="510"/>
        </w:trPr>
        <w:tc>
          <w:tcPr>
            <w:tcW w:w="772" w:type="dxa"/>
            <w:shd w:val="clear" w:color="auto" w:fill="auto"/>
            <w:noWrap/>
            <w:hideMark/>
          </w:tcPr>
          <w:p w:rsidR="00B31354" w:rsidRPr="00E02B0E" w:rsidRDefault="00B31354" w:rsidP="00A03CE8">
            <w:pPr>
              <w:pStyle w:val="ListParagraph"/>
              <w:numPr>
                <w:ilvl w:val="0"/>
                <w:numId w:val="5"/>
              </w:numPr>
              <w:rPr>
                <w:color w:val="000000"/>
              </w:rPr>
            </w:pPr>
          </w:p>
        </w:tc>
        <w:tc>
          <w:tcPr>
            <w:tcW w:w="4901" w:type="dxa"/>
            <w:shd w:val="clear" w:color="auto" w:fill="auto"/>
            <w:hideMark/>
          </w:tcPr>
          <w:p w:rsidR="00B31354" w:rsidRPr="0026575B" w:rsidRDefault="00B31354"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FRLS   PVC insulated stranded copper conductor  wire</w:t>
            </w:r>
          </w:p>
        </w:tc>
        <w:tc>
          <w:tcPr>
            <w:tcW w:w="5305" w:type="dxa"/>
            <w:shd w:val="clear" w:color="auto" w:fill="auto"/>
            <w:noWrap/>
            <w:hideMark/>
          </w:tcPr>
          <w:p w:rsidR="00B31354" w:rsidRPr="0026575B" w:rsidRDefault="00B31354" w:rsidP="0026575B">
            <w:pPr>
              <w:spacing w:after="0" w:line="240" w:lineRule="auto"/>
              <w:rPr>
                <w:rFonts w:ascii="Times New Roman" w:hAnsi="Times New Roman" w:cs="Times New Roman"/>
                <w:color w:val="000000"/>
                <w:sz w:val="20"/>
                <w:szCs w:val="20"/>
              </w:rPr>
            </w:pPr>
            <w:proofErr w:type="spellStart"/>
            <w:r w:rsidRPr="0026575B">
              <w:rPr>
                <w:rFonts w:ascii="Times New Roman" w:hAnsi="Times New Roman" w:cs="Times New Roman"/>
                <w:color w:val="000000"/>
                <w:sz w:val="20"/>
                <w:szCs w:val="20"/>
              </w:rPr>
              <w:t>Polycab</w:t>
            </w:r>
            <w:proofErr w:type="spellEnd"/>
            <w:r w:rsidRPr="0026575B">
              <w:rPr>
                <w:rFonts w:ascii="Times New Roman" w:hAnsi="Times New Roman" w:cs="Times New Roman"/>
                <w:color w:val="000000"/>
                <w:sz w:val="20"/>
                <w:szCs w:val="20"/>
              </w:rPr>
              <w:t xml:space="preserve">  / </w:t>
            </w:r>
            <w:proofErr w:type="spellStart"/>
            <w:r w:rsidRPr="0026575B">
              <w:rPr>
                <w:rFonts w:ascii="Times New Roman" w:hAnsi="Times New Roman" w:cs="Times New Roman"/>
                <w:color w:val="000000"/>
                <w:sz w:val="20"/>
                <w:szCs w:val="20"/>
              </w:rPr>
              <w:t>Havells</w:t>
            </w:r>
            <w:proofErr w:type="spellEnd"/>
            <w:r w:rsidRPr="0026575B">
              <w:rPr>
                <w:rFonts w:ascii="Times New Roman" w:hAnsi="Times New Roman" w:cs="Times New Roman"/>
                <w:color w:val="000000"/>
                <w:sz w:val="20"/>
                <w:szCs w:val="20"/>
              </w:rPr>
              <w:t xml:space="preserve"> / </w:t>
            </w:r>
            <w:proofErr w:type="spellStart"/>
            <w:r w:rsidRPr="0026575B">
              <w:rPr>
                <w:rFonts w:ascii="Times New Roman" w:hAnsi="Times New Roman" w:cs="Times New Roman"/>
                <w:color w:val="000000"/>
                <w:sz w:val="20"/>
                <w:szCs w:val="20"/>
              </w:rPr>
              <w:t>Gloster</w:t>
            </w:r>
            <w:proofErr w:type="spellEnd"/>
            <w:r w:rsidRPr="0026575B">
              <w:rPr>
                <w:rFonts w:ascii="Times New Roman" w:hAnsi="Times New Roman" w:cs="Times New Roman"/>
                <w:color w:val="000000"/>
                <w:sz w:val="20"/>
                <w:szCs w:val="20"/>
              </w:rPr>
              <w:t xml:space="preserve"> / RR </w:t>
            </w:r>
            <w:proofErr w:type="spellStart"/>
            <w:r w:rsidRPr="0026575B">
              <w:rPr>
                <w:rFonts w:ascii="Times New Roman" w:hAnsi="Times New Roman" w:cs="Times New Roman"/>
                <w:color w:val="000000"/>
                <w:sz w:val="20"/>
                <w:szCs w:val="20"/>
              </w:rPr>
              <w:t>Kable</w:t>
            </w:r>
            <w:proofErr w:type="spellEnd"/>
            <w:r w:rsidR="00255C4B" w:rsidRPr="0026575B">
              <w:rPr>
                <w:rFonts w:ascii="Times New Roman" w:hAnsi="Times New Roman" w:cs="Times New Roman"/>
                <w:color w:val="000000"/>
                <w:sz w:val="20"/>
                <w:szCs w:val="20"/>
              </w:rPr>
              <w:t xml:space="preserve"> / KEI</w:t>
            </w:r>
            <w:r w:rsidR="007C6B48">
              <w:rPr>
                <w:rFonts w:ascii="Times New Roman" w:hAnsi="Times New Roman" w:cs="Times New Roman"/>
                <w:color w:val="000000"/>
                <w:sz w:val="20"/>
                <w:szCs w:val="20"/>
              </w:rPr>
              <w:t xml:space="preserve"> / </w:t>
            </w:r>
            <w:proofErr w:type="spellStart"/>
            <w:r w:rsidR="007C6B48">
              <w:rPr>
                <w:rFonts w:ascii="Times New Roman" w:hAnsi="Times New Roman" w:cs="Times New Roman"/>
                <w:color w:val="000000"/>
                <w:sz w:val="20"/>
                <w:szCs w:val="20"/>
              </w:rPr>
              <w:t>Finolex</w:t>
            </w:r>
            <w:proofErr w:type="spellEnd"/>
          </w:p>
        </w:tc>
      </w:tr>
      <w:tr w:rsidR="00B31354" w:rsidRPr="00A2250B" w:rsidTr="00A03CE8">
        <w:trPr>
          <w:trHeight w:val="510"/>
        </w:trPr>
        <w:tc>
          <w:tcPr>
            <w:tcW w:w="772" w:type="dxa"/>
            <w:shd w:val="clear" w:color="auto" w:fill="auto"/>
            <w:noWrap/>
            <w:hideMark/>
          </w:tcPr>
          <w:p w:rsidR="00B31354" w:rsidRPr="00E02B0E" w:rsidRDefault="00B31354" w:rsidP="00A03CE8">
            <w:pPr>
              <w:pStyle w:val="ListParagraph"/>
              <w:numPr>
                <w:ilvl w:val="0"/>
                <w:numId w:val="5"/>
              </w:numPr>
              <w:rPr>
                <w:color w:val="000000"/>
              </w:rPr>
            </w:pPr>
          </w:p>
        </w:tc>
        <w:tc>
          <w:tcPr>
            <w:tcW w:w="4901" w:type="dxa"/>
            <w:shd w:val="clear" w:color="auto" w:fill="auto"/>
            <w:hideMark/>
          </w:tcPr>
          <w:p w:rsidR="00B31354" w:rsidRPr="0026575B" w:rsidRDefault="00B31354"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FRLS   PVC conduit (heavy duty, thickness of pipe should be 2 mm)</w:t>
            </w:r>
          </w:p>
        </w:tc>
        <w:tc>
          <w:tcPr>
            <w:tcW w:w="5305" w:type="dxa"/>
            <w:shd w:val="clear" w:color="auto" w:fill="auto"/>
            <w:noWrap/>
            <w:hideMark/>
          </w:tcPr>
          <w:p w:rsidR="00B31354" w:rsidRPr="0026575B" w:rsidRDefault="008B3EA0"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Preci</w:t>
            </w:r>
            <w:r w:rsidR="0006044A" w:rsidRPr="0026575B">
              <w:rPr>
                <w:rFonts w:ascii="Times New Roman" w:hAnsi="Times New Roman" w:cs="Times New Roman"/>
                <w:color w:val="000000"/>
                <w:sz w:val="20"/>
                <w:szCs w:val="20"/>
              </w:rPr>
              <w:t xml:space="preserve">sion </w:t>
            </w:r>
            <w:r w:rsidR="00B31354" w:rsidRPr="0026575B">
              <w:rPr>
                <w:rFonts w:ascii="Times New Roman" w:hAnsi="Times New Roman" w:cs="Times New Roman"/>
                <w:color w:val="000000"/>
                <w:sz w:val="20"/>
                <w:szCs w:val="20"/>
              </w:rPr>
              <w:t xml:space="preserve"> / </w:t>
            </w:r>
            <w:proofErr w:type="spellStart"/>
            <w:r w:rsidR="00B31354" w:rsidRPr="0026575B">
              <w:rPr>
                <w:rFonts w:ascii="Times New Roman" w:hAnsi="Times New Roman" w:cs="Times New Roman"/>
                <w:color w:val="000000"/>
                <w:sz w:val="20"/>
                <w:szCs w:val="20"/>
              </w:rPr>
              <w:t>Polycab</w:t>
            </w:r>
            <w:proofErr w:type="spellEnd"/>
            <w:r w:rsidR="00B31354" w:rsidRPr="0026575B">
              <w:rPr>
                <w:rFonts w:ascii="Times New Roman" w:hAnsi="Times New Roman" w:cs="Times New Roman"/>
                <w:color w:val="000000"/>
                <w:sz w:val="20"/>
                <w:szCs w:val="20"/>
              </w:rPr>
              <w:t xml:space="preserve">/ </w:t>
            </w:r>
            <w:r w:rsidRPr="0026575B">
              <w:rPr>
                <w:rFonts w:ascii="Times New Roman" w:hAnsi="Times New Roman" w:cs="Times New Roman"/>
                <w:color w:val="000000"/>
                <w:sz w:val="20"/>
                <w:szCs w:val="20"/>
              </w:rPr>
              <w:t>AKG</w:t>
            </w:r>
            <w:r w:rsidR="00255C4B" w:rsidRPr="0026575B">
              <w:rPr>
                <w:rFonts w:ascii="Times New Roman" w:hAnsi="Times New Roman" w:cs="Times New Roman"/>
                <w:color w:val="000000"/>
                <w:sz w:val="20"/>
                <w:szCs w:val="20"/>
              </w:rPr>
              <w:t>/ Dauphin</w:t>
            </w:r>
          </w:p>
        </w:tc>
      </w:tr>
      <w:tr w:rsidR="00B31354" w:rsidRPr="00A2250B" w:rsidTr="00A03CE8">
        <w:trPr>
          <w:trHeight w:val="765"/>
        </w:trPr>
        <w:tc>
          <w:tcPr>
            <w:tcW w:w="772" w:type="dxa"/>
            <w:shd w:val="clear" w:color="auto" w:fill="auto"/>
            <w:noWrap/>
            <w:hideMark/>
          </w:tcPr>
          <w:p w:rsidR="00B31354" w:rsidRPr="00E02B0E" w:rsidRDefault="00B31354" w:rsidP="00A03CE8">
            <w:pPr>
              <w:pStyle w:val="ListParagraph"/>
              <w:numPr>
                <w:ilvl w:val="0"/>
                <w:numId w:val="5"/>
              </w:numPr>
              <w:rPr>
                <w:color w:val="000000"/>
              </w:rPr>
            </w:pPr>
          </w:p>
        </w:tc>
        <w:tc>
          <w:tcPr>
            <w:tcW w:w="4901" w:type="dxa"/>
            <w:shd w:val="clear" w:color="auto" w:fill="auto"/>
            <w:hideMark/>
          </w:tcPr>
          <w:p w:rsidR="00B31354" w:rsidRPr="0026575B" w:rsidRDefault="00B31354"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Modular switch, modular base and cover plate ,G.I. box ( In Complete Switchboa</w:t>
            </w:r>
            <w:r w:rsidR="00C757A2" w:rsidRPr="0026575B">
              <w:rPr>
                <w:rFonts w:ascii="Times New Roman" w:hAnsi="Times New Roman" w:cs="Times New Roman"/>
                <w:color w:val="000000"/>
                <w:sz w:val="20"/>
                <w:szCs w:val="20"/>
              </w:rPr>
              <w:t>rd All item should be Same Make</w:t>
            </w:r>
            <w:r w:rsidRPr="0026575B">
              <w:rPr>
                <w:rFonts w:ascii="Times New Roman" w:hAnsi="Times New Roman" w:cs="Times New Roman"/>
                <w:color w:val="000000"/>
                <w:sz w:val="20"/>
                <w:szCs w:val="20"/>
              </w:rPr>
              <w:t>)</w:t>
            </w:r>
          </w:p>
        </w:tc>
        <w:tc>
          <w:tcPr>
            <w:tcW w:w="5305" w:type="dxa"/>
            <w:shd w:val="clear" w:color="auto" w:fill="auto"/>
            <w:hideMark/>
          </w:tcPr>
          <w:p w:rsidR="00B31354" w:rsidRPr="0026575B" w:rsidRDefault="00255C4B" w:rsidP="0026575B">
            <w:pPr>
              <w:spacing w:after="0" w:line="240" w:lineRule="auto"/>
              <w:rPr>
                <w:rFonts w:ascii="Times New Roman" w:hAnsi="Times New Roman" w:cs="Times New Roman"/>
                <w:color w:val="000000"/>
                <w:sz w:val="20"/>
                <w:szCs w:val="20"/>
              </w:rPr>
            </w:pPr>
            <w:proofErr w:type="spellStart"/>
            <w:r w:rsidRPr="0026575B">
              <w:rPr>
                <w:rFonts w:ascii="Times New Roman" w:hAnsi="Times New Roman" w:cs="Times New Roman"/>
                <w:color w:val="000000"/>
                <w:sz w:val="20"/>
                <w:szCs w:val="20"/>
              </w:rPr>
              <w:t>Legrand</w:t>
            </w:r>
            <w:proofErr w:type="spellEnd"/>
            <w:r w:rsidRPr="0026575B">
              <w:rPr>
                <w:rFonts w:ascii="Times New Roman" w:hAnsi="Times New Roman" w:cs="Times New Roman"/>
                <w:color w:val="000000"/>
                <w:sz w:val="20"/>
                <w:szCs w:val="20"/>
              </w:rPr>
              <w:t xml:space="preserve"> </w:t>
            </w:r>
            <w:proofErr w:type="spellStart"/>
            <w:r w:rsidRPr="0026575B">
              <w:rPr>
                <w:rFonts w:ascii="Times New Roman" w:hAnsi="Times New Roman" w:cs="Times New Roman"/>
                <w:color w:val="000000"/>
                <w:sz w:val="20"/>
                <w:szCs w:val="20"/>
              </w:rPr>
              <w:t>Britzy</w:t>
            </w:r>
            <w:proofErr w:type="spellEnd"/>
            <w:r w:rsidRPr="0026575B">
              <w:rPr>
                <w:rFonts w:ascii="Times New Roman" w:hAnsi="Times New Roman" w:cs="Times New Roman"/>
                <w:color w:val="000000"/>
                <w:sz w:val="20"/>
                <w:szCs w:val="20"/>
              </w:rPr>
              <w:t xml:space="preserve">  / Anchor Roma  / Schneider </w:t>
            </w:r>
            <w:proofErr w:type="spellStart"/>
            <w:r w:rsidRPr="0026575B">
              <w:rPr>
                <w:rFonts w:ascii="Times New Roman" w:hAnsi="Times New Roman" w:cs="Times New Roman"/>
                <w:color w:val="000000"/>
                <w:sz w:val="20"/>
                <w:szCs w:val="20"/>
              </w:rPr>
              <w:t>Unica</w:t>
            </w:r>
            <w:proofErr w:type="spellEnd"/>
            <w:r w:rsidRPr="0026575B">
              <w:rPr>
                <w:rFonts w:ascii="Times New Roman" w:hAnsi="Times New Roman" w:cs="Times New Roman"/>
                <w:color w:val="000000"/>
                <w:sz w:val="20"/>
                <w:szCs w:val="20"/>
              </w:rPr>
              <w:t xml:space="preserve"> / MK Horizon / </w:t>
            </w:r>
            <w:proofErr w:type="spellStart"/>
            <w:r w:rsidRPr="0026575B">
              <w:rPr>
                <w:rFonts w:ascii="Times New Roman" w:hAnsi="Times New Roman" w:cs="Times New Roman"/>
                <w:color w:val="000000"/>
                <w:sz w:val="20"/>
                <w:szCs w:val="20"/>
              </w:rPr>
              <w:t>Havells</w:t>
            </w:r>
            <w:proofErr w:type="spellEnd"/>
            <w:r w:rsidRPr="0026575B">
              <w:rPr>
                <w:rFonts w:ascii="Times New Roman" w:hAnsi="Times New Roman" w:cs="Times New Roman"/>
                <w:color w:val="000000"/>
                <w:sz w:val="20"/>
                <w:szCs w:val="20"/>
              </w:rPr>
              <w:t xml:space="preserve"> Reo</w:t>
            </w:r>
          </w:p>
        </w:tc>
      </w:tr>
      <w:tr w:rsidR="00B31354" w:rsidRPr="00A2250B" w:rsidTr="00A03CE8">
        <w:trPr>
          <w:trHeight w:val="510"/>
        </w:trPr>
        <w:tc>
          <w:tcPr>
            <w:tcW w:w="772" w:type="dxa"/>
            <w:shd w:val="clear" w:color="auto" w:fill="auto"/>
            <w:noWrap/>
            <w:hideMark/>
          </w:tcPr>
          <w:p w:rsidR="00B31354" w:rsidRPr="00E02B0E" w:rsidRDefault="00B31354" w:rsidP="00A03CE8">
            <w:pPr>
              <w:pStyle w:val="ListParagraph"/>
              <w:numPr>
                <w:ilvl w:val="0"/>
                <w:numId w:val="5"/>
              </w:numPr>
              <w:rPr>
                <w:color w:val="000000"/>
              </w:rPr>
            </w:pPr>
          </w:p>
        </w:tc>
        <w:tc>
          <w:tcPr>
            <w:tcW w:w="4901" w:type="dxa"/>
            <w:shd w:val="clear" w:color="auto" w:fill="auto"/>
            <w:hideMark/>
          </w:tcPr>
          <w:p w:rsidR="00B31354" w:rsidRPr="0026575B" w:rsidRDefault="00B31354"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LED fitting (luminaries) , COB LED Spot Light fitting</w:t>
            </w:r>
          </w:p>
        </w:tc>
        <w:tc>
          <w:tcPr>
            <w:tcW w:w="5305" w:type="dxa"/>
            <w:shd w:val="clear" w:color="auto" w:fill="auto"/>
            <w:noWrap/>
            <w:hideMark/>
          </w:tcPr>
          <w:p w:rsidR="00B31354" w:rsidRPr="0026575B" w:rsidRDefault="00B31354"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 xml:space="preserve">Phillips / Wipro / </w:t>
            </w:r>
            <w:proofErr w:type="spellStart"/>
            <w:r w:rsidRPr="0026575B">
              <w:rPr>
                <w:rFonts w:ascii="Times New Roman" w:hAnsi="Times New Roman" w:cs="Times New Roman"/>
                <w:color w:val="000000"/>
                <w:sz w:val="20"/>
                <w:szCs w:val="20"/>
              </w:rPr>
              <w:t>Havells</w:t>
            </w:r>
            <w:proofErr w:type="spellEnd"/>
            <w:r w:rsidRPr="0026575B">
              <w:rPr>
                <w:rFonts w:ascii="Times New Roman" w:hAnsi="Times New Roman" w:cs="Times New Roman"/>
                <w:color w:val="000000"/>
                <w:sz w:val="20"/>
                <w:szCs w:val="20"/>
              </w:rPr>
              <w:t xml:space="preserve">  / </w:t>
            </w:r>
            <w:proofErr w:type="spellStart"/>
            <w:r w:rsidR="00F85F94" w:rsidRPr="0026575B">
              <w:rPr>
                <w:rFonts w:ascii="Times New Roman" w:hAnsi="Times New Roman" w:cs="Times New Roman"/>
                <w:color w:val="000000"/>
                <w:sz w:val="20"/>
                <w:szCs w:val="20"/>
              </w:rPr>
              <w:t>Jaquar</w:t>
            </w:r>
            <w:proofErr w:type="spellEnd"/>
          </w:p>
        </w:tc>
      </w:tr>
      <w:tr w:rsidR="00255C4B" w:rsidRPr="00A2250B" w:rsidTr="00A03CE8">
        <w:trPr>
          <w:trHeight w:val="300"/>
        </w:trPr>
        <w:tc>
          <w:tcPr>
            <w:tcW w:w="772" w:type="dxa"/>
            <w:shd w:val="clear" w:color="auto" w:fill="auto"/>
            <w:noWrap/>
            <w:hideMark/>
          </w:tcPr>
          <w:p w:rsidR="00255C4B" w:rsidRPr="00E02B0E" w:rsidRDefault="00255C4B" w:rsidP="00A03CE8">
            <w:pPr>
              <w:pStyle w:val="ListParagraph"/>
              <w:numPr>
                <w:ilvl w:val="0"/>
                <w:numId w:val="5"/>
              </w:numPr>
              <w:rPr>
                <w:color w:val="000000"/>
              </w:rPr>
            </w:pPr>
          </w:p>
        </w:tc>
        <w:tc>
          <w:tcPr>
            <w:tcW w:w="4901" w:type="dxa"/>
            <w:shd w:val="clear" w:color="auto" w:fill="auto"/>
            <w:hideMark/>
          </w:tcPr>
          <w:p w:rsidR="00255C4B" w:rsidRPr="0026575B" w:rsidRDefault="00255C4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Ceiling fan</w:t>
            </w:r>
          </w:p>
        </w:tc>
        <w:tc>
          <w:tcPr>
            <w:tcW w:w="5305" w:type="dxa"/>
            <w:shd w:val="clear" w:color="auto" w:fill="auto"/>
            <w:noWrap/>
            <w:hideMark/>
          </w:tcPr>
          <w:p w:rsidR="00255C4B" w:rsidRPr="0026575B" w:rsidRDefault="00255C4B" w:rsidP="0026575B">
            <w:pPr>
              <w:pStyle w:val="Heading1"/>
              <w:shd w:val="clear" w:color="auto" w:fill="FFFFFF"/>
              <w:spacing w:before="0" w:beforeAutospacing="0" w:after="0" w:afterAutospacing="0"/>
              <w:rPr>
                <w:b w:val="0"/>
                <w:bCs w:val="0"/>
                <w:color w:val="121212"/>
                <w:sz w:val="20"/>
              </w:rPr>
            </w:pPr>
            <w:proofErr w:type="spellStart"/>
            <w:r w:rsidRPr="0026575B">
              <w:rPr>
                <w:b w:val="0"/>
                <w:color w:val="000000"/>
                <w:sz w:val="20"/>
                <w:szCs w:val="20"/>
              </w:rPr>
              <w:t>Havells</w:t>
            </w:r>
            <w:proofErr w:type="spellEnd"/>
            <w:r w:rsidRPr="0026575B">
              <w:rPr>
                <w:b w:val="0"/>
                <w:color w:val="000000"/>
                <w:sz w:val="20"/>
                <w:szCs w:val="20"/>
              </w:rPr>
              <w:t xml:space="preserve"> </w:t>
            </w:r>
            <w:proofErr w:type="spellStart"/>
            <w:r w:rsidRPr="0026575B">
              <w:rPr>
                <w:b w:val="0"/>
                <w:color w:val="000000"/>
                <w:sz w:val="20"/>
                <w:szCs w:val="20"/>
              </w:rPr>
              <w:t>Samrat</w:t>
            </w:r>
            <w:proofErr w:type="spellEnd"/>
            <w:r w:rsidRPr="0026575B">
              <w:rPr>
                <w:color w:val="000000"/>
                <w:sz w:val="20"/>
                <w:szCs w:val="20"/>
              </w:rPr>
              <w:t xml:space="preserve"> / </w:t>
            </w:r>
            <w:r w:rsidRPr="0026575B">
              <w:rPr>
                <w:b w:val="0"/>
                <w:bCs w:val="0"/>
                <w:color w:val="121212"/>
                <w:sz w:val="20"/>
              </w:rPr>
              <w:t xml:space="preserve">Crompton </w:t>
            </w:r>
            <w:proofErr w:type="spellStart"/>
            <w:r w:rsidRPr="0026575B">
              <w:rPr>
                <w:b w:val="0"/>
                <w:bCs w:val="0"/>
                <w:color w:val="121212"/>
                <w:sz w:val="20"/>
              </w:rPr>
              <w:t>Surebreeze</w:t>
            </w:r>
            <w:proofErr w:type="spellEnd"/>
            <w:r w:rsidRPr="0026575B">
              <w:rPr>
                <w:b w:val="0"/>
                <w:bCs w:val="0"/>
                <w:color w:val="121212"/>
                <w:sz w:val="20"/>
              </w:rPr>
              <w:t xml:space="preserve"> Sea Breeze</w:t>
            </w:r>
            <w:r w:rsidR="0086477E" w:rsidRPr="0026575B">
              <w:rPr>
                <w:b w:val="0"/>
                <w:bCs w:val="0"/>
                <w:color w:val="121212"/>
                <w:sz w:val="20"/>
              </w:rPr>
              <w:t xml:space="preserve"> / Bajaj </w:t>
            </w:r>
            <w:proofErr w:type="spellStart"/>
            <w:r w:rsidR="0086477E" w:rsidRPr="0026575B">
              <w:rPr>
                <w:b w:val="0"/>
                <w:bCs w:val="0"/>
                <w:color w:val="121212"/>
                <w:sz w:val="20"/>
              </w:rPr>
              <w:t>Durato</w:t>
            </w:r>
            <w:proofErr w:type="spellEnd"/>
            <w:r w:rsidR="0086477E" w:rsidRPr="0026575B">
              <w:rPr>
                <w:b w:val="0"/>
                <w:bCs w:val="0"/>
                <w:color w:val="121212"/>
                <w:sz w:val="20"/>
              </w:rPr>
              <w:t xml:space="preserve"> / </w:t>
            </w:r>
            <w:proofErr w:type="spellStart"/>
            <w:r w:rsidR="0086477E" w:rsidRPr="0026575B">
              <w:rPr>
                <w:b w:val="0"/>
                <w:bCs w:val="0"/>
                <w:color w:val="121212"/>
                <w:sz w:val="20"/>
              </w:rPr>
              <w:t>Usha</w:t>
            </w:r>
            <w:proofErr w:type="spellEnd"/>
            <w:r w:rsidR="0086477E" w:rsidRPr="0026575B">
              <w:rPr>
                <w:b w:val="0"/>
                <w:bCs w:val="0"/>
                <w:color w:val="121212"/>
                <w:sz w:val="20"/>
              </w:rPr>
              <w:t xml:space="preserve"> Nova DLX</w:t>
            </w:r>
          </w:p>
          <w:p w:rsidR="00255C4B" w:rsidRPr="0026575B" w:rsidRDefault="00255C4B" w:rsidP="0026575B">
            <w:pPr>
              <w:spacing w:after="0" w:line="240" w:lineRule="auto"/>
              <w:rPr>
                <w:rFonts w:ascii="Times New Roman" w:hAnsi="Times New Roman" w:cs="Times New Roman"/>
                <w:color w:val="000000"/>
                <w:sz w:val="20"/>
                <w:szCs w:val="20"/>
              </w:rPr>
            </w:pPr>
          </w:p>
        </w:tc>
      </w:tr>
      <w:tr w:rsidR="007C6B48" w:rsidRPr="00A2250B" w:rsidTr="00A03CE8">
        <w:trPr>
          <w:trHeight w:val="300"/>
        </w:trPr>
        <w:tc>
          <w:tcPr>
            <w:tcW w:w="772" w:type="dxa"/>
            <w:shd w:val="clear" w:color="auto" w:fill="auto"/>
            <w:noWrap/>
            <w:hideMark/>
          </w:tcPr>
          <w:p w:rsidR="007C6B48" w:rsidRPr="00E02B0E" w:rsidRDefault="007C6B48" w:rsidP="00A03CE8">
            <w:pPr>
              <w:pStyle w:val="ListParagraph"/>
              <w:numPr>
                <w:ilvl w:val="0"/>
                <w:numId w:val="5"/>
              </w:numPr>
              <w:rPr>
                <w:color w:val="000000"/>
              </w:rPr>
            </w:pPr>
          </w:p>
        </w:tc>
        <w:tc>
          <w:tcPr>
            <w:tcW w:w="4901" w:type="dxa"/>
            <w:shd w:val="clear" w:color="auto" w:fill="auto"/>
            <w:hideMark/>
          </w:tcPr>
          <w:p w:rsidR="007C6B48" w:rsidRPr="0026575B" w:rsidRDefault="007C6B48" w:rsidP="0026575B">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Decorative Ceiling Fan </w:t>
            </w:r>
          </w:p>
        </w:tc>
        <w:tc>
          <w:tcPr>
            <w:tcW w:w="5305" w:type="dxa"/>
            <w:shd w:val="clear" w:color="auto" w:fill="auto"/>
            <w:noWrap/>
            <w:hideMark/>
          </w:tcPr>
          <w:p w:rsidR="00FC55C8" w:rsidRDefault="00FC55C8" w:rsidP="00FC55C8">
            <w:pPr>
              <w:spacing w:after="0" w:line="240" w:lineRule="auto"/>
              <w:rPr>
                <w:rFonts w:ascii="Times New Roman" w:hAnsi="Times New Roman"/>
                <w:color w:val="000000"/>
                <w:sz w:val="20"/>
                <w:szCs w:val="20"/>
              </w:rPr>
            </w:pPr>
            <w:r w:rsidRPr="00A2250B">
              <w:rPr>
                <w:rFonts w:ascii="Times New Roman" w:hAnsi="Times New Roman"/>
                <w:color w:val="000000"/>
                <w:sz w:val="20"/>
                <w:szCs w:val="20"/>
              </w:rPr>
              <w:t xml:space="preserve">Crompton ( Modern Leaf ) / </w:t>
            </w:r>
            <w:proofErr w:type="spellStart"/>
            <w:r w:rsidRPr="00A2250B">
              <w:rPr>
                <w:rFonts w:ascii="Times New Roman" w:hAnsi="Times New Roman"/>
                <w:color w:val="000000"/>
                <w:sz w:val="20"/>
                <w:szCs w:val="20"/>
              </w:rPr>
              <w:t>Havells</w:t>
            </w:r>
            <w:proofErr w:type="spellEnd"/>
            <w:r w:rsidRPr="00A2250B">
              <w:rPr>
                <w:rFonts w:ascii="Times New Roman" w:hAnsi="Times New Roman"/>
                <w:color w:val="000000"/>
                <w:sz w:val="20"/>
                <w:szCs w:val="20"/>
              </w:rPr>
              <w:t xml:space="preserve"> ( Andria )  / </w:t>
            </w:r>
          </w:p>
          <w:p w:rsidR="007C6B48" w:rsidRPr="0026575B" w:rsidRDefault="00FC55C8" w:rsidP="00FC55C8">
            <w:pPr>
              <w:spacing w:after="0" w:line="240" w:lineRule="auto"/>
              <w:rPr>
                <w:rFonts w:ascii="Times New Roman" w:eastAsia="Times New Roman" w:hAnsi="Times New Roman" w:cs="Times New Roman"/>
                <w:color w:val="000000"/>
                <w:sz w:val="20"/>
                <w:szCs w:val="20"/>
              </w:rPr>
            </w:pPr>
            <w:r w:rsidRPr="00A2250B">
              <w:rPr>
                <w:rFonts w:ascii="Times New Roman" w:hAnsi="Times New Roman"/>
                <w:color w:val="000000"/>
                <w:sz w:val="20"/>
                <w:szCs w:val="20"/>
              </w:rPr>
              <w:t>Bajaj  (</w:t>
            </w:r>
            <w:proofErr w:type="spellStart"/>
            <w:r w:rsidRPr="00A2250B">
              <w:rPr>
                <w:rFonts w:ascii="Times New Roman" w:hAnsi="Times New Roman"/>
                <w:color w:val="000000"/>
                <w:sz w:val="20"/>
                <w:szCs w:val="20"/>
              </w:rPr>
              <w:t>Manami</w:t>
            </w:r>
            <w:proofErr w:type="spellEnd"/>
            <w:r w:rsidRPr="00A2250B">
              <w:rPr>
                <w:rFonts w:ascii="Times New Roman" w:hAnsi="Times New Roman"/>
                <w:color w:val="000000"/>
                <w:sz w:val="20"/>
                <w:szCs w:val="20"/>
              </w:rPr>
              <w:t xml:space="preserve">) / </w:t>
            </w:r>
            <w:proofErr w:type="spellStart"/>
            <w:r w:rsidRPr="00A2250B">
              <w:rPr>
                <w:rFonts w:ascii="Times New Roman" w:hAnsi="Times New Roman"/>
                <w:color w:val="000000"/>
                <w:sz w:val="20"/>
                <w:szCs w:val="20"/>
              </w:rPr>
              <w:t>Usha</w:t>
            </w:r>
            <w:proofErr w:type="spellEnd"/>
            <w:r w:rsidRPr="00A2250B">
              <w:rPr>
                <w:rFonts w:ascii="Times New Roman" w:hAnsi="Times New Roman"/>
                <w:color w:val="000000"/>
                <w:sz w:val="20"/>
                <w:szCs w:val="20"/>
              </w:rPr>
              <w:t xml:space="preserve">  (Allure Deluxe )</w:t>
            </w:r>
          </w:p>
        </w:tc>
      </w:tr>
      <w:tr w:rsidR="00255C4B" w:rsidRPr="00A2250B" w:rsidTr="00A03CE8">
        <w:trPr>
          <w:trHeight w:val="300"/>
        </w:trPr>
        <w:tc>
          <w:tcPr>
            <w:tcW w:w="772" w:type="dxa"/>
            <w:shd w:val="clear" w:color="auto" w:fill="auto"/>
            <w:noWrap/>
            <w:hideMark/>
          </w:tcPr>
          <w:p w:rsidR="00255C4B" w:rsidRPr="00E02B0E" w:rsidRDefault="00255C4B" w:rsidP="00A03CE8">
            <w:pPr>
              <w:pStyle w:val="ListParagraph"/>
              <w:numPr>
                <w:ilvl w:val="0"/>
                <w:numId w:val="5"/>
              </w:numPr>
              <w:rPr>
                <w:color w:val="000000"/>
              </w:rPr>
            </w:pPr>
          </w:p>
        </w:tc>
        <w:tc>
          <w:tcPr>
            <w:tcW w:w="4901" w:type="dxa"/>
            <w:shd w:val="clear" w:color="auto" w:fill="auto"/>
            <w:hideMark/>
          </w:tcPr>
          <w:p w:rsidR="00255C4B" w:rsidRPr="0026575B" w:rsidRDefault="0086477E"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 xml:space="preserve">Wall Fan </w:t>
            </w:r>
          </w:p>
        </w:tc>
        <w:tc>
          <w:tcPr>
            <w:tcW w:w="5305" w:type="dxa"/>
            <w:shd w:val="clear" w:color="auto" w:fill="auto"/>
            <w:noWrap/>
            <w:hideMark/>
          </w:tcPr>
          <w:p w:rsidR="00255C4B" w:rsidRPr="0026575B" w:rsidRDefault="0086477E" w:rsidP="0026575B">
            <w:pPr>
              <w:spacing w:after="0" w:line="240" w:lineRule="auto"/>
              <w:rPr>
                <w:rFonts w:ascii="Times New Roman" w:hAnsi="Times New Roman" w:cs="Times New Roman"/>
                <w:color w:val="000000"/>
                <w:sz w:val="20"/>
                <w:szCs w:val="20"/>
              </w:rPr>
            </w:pPr>
            <w:r w:rsidRPr="0026575B">
              <w:rPr>
                <w:rFonts w:ascii="Times New Roman" w:eastAsia="Times New Roman" w:hAnsi="Times New Roman" w:cs="Times New Roman"/>
                <w:color w:val="000000"/>
                <w:sz w:val="20"/>
                <w:szCs w:val="20"/>
              </w:rPr>
              <w:t xml:space="preserve">Crompton ( High Speed </w:t>
            </w:r>
            <w:proofErr w:type="spellStart"/>
            <w:r w:rsidRPr="0026575B">
              <w:rPr>
                <w:rFonts w:ascii="Times New Roman" w:eastAsia="Times New Roman" w:hAnsi="Times New Roman" w:cs="Times New Roman"/>
                <w:color w:val="000000"/>
                <w:sz w:val="20"/>
                <w:szCs w:val="20"/>
              </w:rPr>
              <w:t>Tarpedo</w:t>
            </w:r>
            <w:proofErr w:type="spellEnd"/>
            <w:r w:rsidRPr="0026575B">
              <w:rPr>
                <w:rFonts w:ascii="Times New Roman" w:eastAsia="Times New Roman" w:hAnsi="Times New Roman" w:cs="Times New Roman"/>
                <w:color w:val="000000"/>
                <w:sz w:val="20"/>
                <w:szCs w:val="20"/>
              </w:rPr>
              <w:t xml:space="preserve"> )  / </w:t>
            </w:r>
            <w:proofErr w:type="spellStart"/>
            <w:r w:rsidRPr="0026575B">
              <w:rPr>
                <w:rFonts w:ascii="Times New Roman" w:eastAsia="Times New Roman" w:hAnsi="Times New Roman" w:cs="Times New Roman"/>
                <w:color w:val="000000"/>
                <w:sz w:val="20"/>
                <w:szCs w:val="20"/>
              </w:rPr>
              <w:t>Havells</w:t>
            </w:r>
            <w:proofErr w:type="spellEnd"/>
            <w:r w:rsidRPr="0026575B">
              <w:rPr>
                <w:rFonts w:ascii="Times New Roman" w:eastAsia="Times New Roman" w:hAnsi="Times New Roman" w:cs="Times New Roman"/>
                <w:color w:val="000000"/>
                <w:sz w:val="20"/>
                <w:szCs w:val="20"/>
              </w:rPr>
              <w:t xml:space="preserve">  ( </w:t>
            </w:r>
            <w:proofErr w:type="spellStart"/>
            <w:r w:rsidRPr="0026575B">
              <w:rPr>
                <w:rFonts w:ascii="Times New Roman" w:eastAsia="Times New Roman" w:hAnsi="Times New Roman" w:cs="Times New Roman"/>
                <w:color w:val="000000"/>
                <w:sz w:val="20"/>
                <w:szCs w:val="20"/>
              </w:rPr>
              <w:t>Sameera</w:t>
            </w:r>
            <w:proofErr w:type="spellEnd"/>
            <w:r w:rsidRPr="0026575B">
              <w:rPr>
                <w:rFonts w:ascii="Times New Roman" w:eastAsia="Times New Roman" w:hAnsi="Times New Roman" w:cs="Times New Roman"/>
                <w:color w:val="000000"/>
                <w:sz w:val="20"/>
                <w:szCs w:val="20"/>
              </w:rPr>
              <w:t xml:space="preserve"> )/ Bajaj ( Victor )</w:t>
            </w:r>
          </w:p>
        </w:tc>
      </w:tr>
      <w:tr w:rsidR="0086477E" w:rsidRPr="00A2250B" w:rsidTr="009164A4">
        <w:trPr>
          <w:trHeight w:val="300"/>
        </w:trPr>
        <w:tc>
          <w:tcPr>
            <w:tcW w:w="772" w:type="dxa"/>
            <w:shd w:val="clear" w:color="auto" w:fill="auto"/>
            <w:noWrap/>
            <w:hideMark/>
          </w:tcPr>
          <w:p w:rsidR="0086477E" w:rsidRPr="00E02B0E" w:rsidRDefault="0086477E" w:rsidP="00A03CE8">
            <w:pPr>
              <w:pStyle w:val="ListParagraph"/>
              <w:numPr>
                <w:ilvl w:val="0"/>
                <w:numId w:val="5"/>
              </w:numPr>
              <w:rPr>
                <w:color w:val="000000"/>
              </w:rPr>
            </w:pPr>
          </w:p>
        </w:tc>
        <w:tc>
          <w:tcPr>
            <w:tcW w:w="4901" w:type="dxa"/>
            <w:shd w:val="clear" w:color="auto" w:fill="auto"/>
            <w:vAlign w:val="center"/>
            <w:hideMark/>
          </w:tcPr>
          <w:p w:rsidR="0086477E" w:rsidRPr="0026575B" w:rsidRDefault="0086477E" w:rsidP="0026575B">
            <w:pPr>
              <w:spacing w:after="0" w:line="240" w:lineRule="auto"/>
              <w:rPr>
                <w:rFonts w:ascii="Times New Roman" w:eastAsia="Times New Roman" w:hAnsi="Times New Roman" w:cs="Times New Roman"/>
                <w:color w:val="000000"/>
                <w:sz w:val="20"/>
                <w:szCs w:val="20"/>
              </w:rPr>
            </w:pPr>
            <w:r w:rsidRPr="0026575B">
              <w:rPr>
                <w:rFonts w:ascii="Times New Roman" w:eastAsia="Times New Roman" w:hAnsi="Times New Roman" w:cs="Times New Roman"/>
                <w:color w:val="000000"/>
                <w:sz w:val="20"/>
                <w:szCs w:val="20"/>
              </w:rPr>
              <w:t>Heavy duty (continuous running) 1400 rpm exhaust fan</w:t>
            </w:r>
          </w:p>
        </w:tc>
        <w:tc>
          <w:tcPr>
            <w:tcW w:w="5305" w:type="dxa"/>
            <w:shd w:val="clear" w:color="auto" w:fill="auto"/>
            <w:noWrap/>
            <w:vAlign w:val="center"/>
            <w:hideMark/>
          </w:tcPr>
          <w:p w:rsidR="0086477E" w:rsidRPr="0026575B" w:rsidRDefault="0086477E" w:rsidP="0026575B">
            <w:pPr>
              <w:spacing w:after="0" w:line="240" w:lineRule="auto"/>
              <w:rPr>
                <w:rFonts w:ascii="Times New Roman" w:eastAsia="Times New Roman" w:hAnsi="Times New Roman" w:cs="Times New Roman"/>
                <w:color w:val="000000"/>
                <w:sz w:val="20"/>
                <w:szCs w:val="20"/>
              </w:rPr>
            </w:pPr>
            <w:r w:rsidRPr="0026575B">
              <w:rPr>
                <w:rFonts w:ascii="Times New Roman" w:eastAsia="Times New Roman" w:hAnsi="Times New Roman" w:cs="Times New Roman"/>
                <w:color w:val="000000"/>
                <w:sz w:val="20"/>
                <w:szCs w:val="20"/>
              </w:rPr>
              <w:t>Crompton (</w:t>
            </w:r>
            <w:proofErr w:type="spellStart"/>
            <w:r w:rsidRPr="0026575B">
              <w:rPr>
                <w:rFonts w:ascii="Times New Roman" w:eastAsia="Times New Roman" w:hAnsi="Times New Roman" w:cs="Times New Roman"/>
                <w:color w:val="000000"/>
                <w:sz w:val="20"/>
                <w:szCs w:val="20"/>
              </w:rPr>
              <w:t>Transair</w:t>
            </w:r>
            <w:proofErr w:type="spellEnd"/>
            <w:r w:rsidRPr="0026575B">
              <w:rPr>
                <w:rFonts w:ascii="Times New Roman" w:eastAsia="Times New Roman" w:hAnsi="Times New Roman" w:cs="Times New Roman"/>
                <w:color w:val="000000"/>
                <w:sz w:val="20"/>
                <w:szCs w:val="20"/>
              </w:rPr>
              <w:t xml:space="preserve"> )  / </w:t>
            </w:r>
            <w:proofErr w:type="spellStart"/>
            <w:r w:rsidRPr="0026575B">
              <w:rPr>
                <w:rFonts w:ascii="Times New Roman" w:eastAsia="Times New Roman" w:hAnsi="Times New Roman" w:cs="Times New Roman"/>
                <w:color w:val="000000"/>
                <w:sz w:val="20"/>
                <w:szCs w:val="20"/>
              </w:rPr>
              <w:t>Havells</w:t>
            </w:r>
            <w:proofErr w:type="spellEnd"/>
            <w:r w:rsidRPr="0026575B">
              <w:rPr>
                <w:rFonts w:ascii="Times New Roman" w:eastAsia="Times New Roman" w:hAnsi="Times New Roman" w:cs="Times New Roman"/>
                <w:color w:val="000000"/>
                <w:sz w:val="20"/>
                <w:szCs w:val="20"/>
              </w:rPr>
              <w:t xml:space="preserve"> ( Turbo Force )   / Bajaj (</w:t>
            </w:r>
            <w:proofErr w:type="spellStart"/>
            <w:r w:rsidRPr="0026575B">
              <w:rPr>
                <w:rFonts w:ascii="Times New Roman" w:eastAsia="Times New Roman" w:hAnsi="Times New Roman" w:cs="Times New Roman"/>
                <w:color w:val="000000"/>
                <w:sz w:val="20"/>
                <w:szCs w:val="20"/>
              </w:rPr>
              <w:t>Maxair</w:t>
            </w:r>
            <w:proofErr w:type="spellEnd"/>
            <w:r w:rsidRPr="0026575B">
              <w:rPr>
                <w:rFonts w:ascii="Times New Roman" w:eastAsia="Times New Roman" w:hAnsi="Times New Roman" w:cs="Times New Roman"/>
                <w:color w:val="000000"/>
                <w:sz w:val="20"/>
                <w:szCs w:val="20"/>
              </w:rPr>
              <w:t>)</w:t>
            </w:r>
          </w:p>
        </w:tc>
      </w:tr>
      <w:tr w:rsidR="0086477E" w:rsidRPr="00A2250B" w:rsidTr="009164A4">
        <w:trPr>
          <w:trHeight w:val="300"/>
        </w:trPr>
        <w:tc>
          <w:tcPr>
            <w:tcW w:w="772" w:type="dxa"/>
            <w:shd w:val="clear" w:color="auto" w:fill="auto"/>
            <w:noWrap/>
            <w:hideMark/>
          </w:tcPr>
          <w:p w:rsidR="0086477E" w:rsidRPr="00E02B0E" w:rsidRDefault="0086477E" w:rsidP="00A03CE8">
            <w:pPr>
              <w:pStyle w:val="ListParagraph"/>
              <w:numPr>
                <w:ilvl w:val="0"/>
                <w:numId w:val="5"/>
              </w:numPr>
              <w:rPr>
                <w:color w:val="000000"/>
              </w:rPr>
            </w:pPr>
          </w:p>
        </w:tc>
        <w:tc>
          <w:tcPr>
            <w:tcW w:w="4901" w:type="dxa"/>
            <w:shd w:val="clear" w:color="auto" w:fill="auto"/>
            <w:vAlign w:val="center"/>
            <w:hideMark/>
          </w:tcPr>
          <w:p w:rsidR="0086477E" w:rsidRPr="0026575B" w:rsidRDefault="0086477E" w:rsidP="0026575B">
            <w:pPr>
              <w:spacing w:after="0" w:line="240" w:lineRule="auto"/>
              <w:rPr>
                <w:rFonts w:ascii="Times New Roman" w:eastAsia="Times New Roman" w:hAnsi="Times New Roman" w:cs="Times New Roman"/>
                <w:color w:val="000000"/>
                <w:sz w:val="20"/>
                <w:szCs w:val="20"/>
              </w:rPr>
            </w:pPr>
            <w:r w:rsidRPr="0026575B">
              <w:rPr>
                <w:rFonts w:ascii="Times New Roman" w:eastAsia="Times New Roman" w:hAnsi="Times New Roman" w:cs="Times New Roman"/>
                <w:color w:val="000000"/>
                <w:sz w:val="20"/>
                <w:szCs w:val="20"/>
              </w:rPr>
              <w:t>Fancy exhaust fan having built in louvers</w:t>
            </w:r>
          </w:p>
        </w:tc>
        <w:tc>
          <w:tcPr>
            <w:tcW w:w="5305" w:type="dxa"/>
            <w:shd w:val="clear" w:color="auto" w:fill="auto"/>
            <w:noWrap/>
            <w:vAlign w:val="center"/>
            <w:hideMark/>
          </w:tcPr>
          <w:p w:rsidR="0086477E" w:rsidRPr="0026575B" w:rsidRDefault="0086477E" w:rsidP="0026575B">
            <w:pPr>
              <w:spacing w:after="0" w:line="240" w:lineRule="auto"/>
              <w:rPr>
                <w:rFonts w:ascii="Times New Roman" w:eastAsia="Times New Roman" w:hAnsi="Times New Roman" w:cs="Times New Roman"/>
                <w:color w:val="000000"/>
                <w:sz w:val="20"/>
                <w:szCs w:val="20"/>
              </w:rPr>
            </w:pPr>
            <w:r w:rsidRPr="0026575B">
              <w:rPr>
                <w:rFonts w:ascii="Times New Roman" w:eastAsia="Times New Roman" w:hAnsi="Times New Roman" w:cs="Times New Roman"/>
                <w:color w:val="000000"/>
                <w:sz w:val="20"/>
                <w:szCs w:val="20"/>
              </w:rPr>
              <w:t xml:space="preserve">Crompton ( Brisk Air Neo )   / </w:t>
            </w:r>
            <w:proofErr w:type="spellStart"/>
            <w:r w:rsidRPr="0026575B">
              <w:rPr>
                <w:rFonts w:ascii="Times New Roman" w:eastAsia="Times New Roman" w:hAnsi="Times New Roman" w:cs="Times New Roman"/>
                <w:color w:val="000000"/>
                <w:sz w:val="20"/>
                <w:szCs w:val="20"/>
              </w:rPr>
              <w:t>Havells</w:t>
            </w:r>
            <w:proofErr w:type="spellEnd"/>
            <w:r w:rsidRPr="0026575B">
              <w:rPr>
                <w:rFonts w:ascii="Times New Roman" w:eastAsia="Times New Roman" w:hAnsi="Times New Roman" w:cs="Times New Roman"/>
                <w:color w:val="000000"/>
                <w:sz w:val="20"/>
                <w:szCs w:val="20"/>
              </w:rPr>
              <w:t xml:space="preserve"> ( </w:t>
            </w:r>
            <w:proofErr w:type="spellStart"/>
            <w:r w:rsidRPr="0026575B">
              <w:rPr>
                <w:rFonts w:ascii="Times New Roman" w:eastAsia="Times New Roman" w:hAnsi="Times New Roman" w:cs="Times New Roman"/>
                <w:color w:val="000000"/>
                <w:sz w:val="20"/>
                <w:szCs w:val="20"/>
              </w:rPr>
              <w:t>VentiLair</w:t>
            </w:r>
            <w:proofErr w:type="spellEnd"/>
            <w:r w:rsidRPr="0026575B">
              <w:rPr>
                <w:rFonts w:ascii="Times New Roman" w:eastAsia="Times New Roman" w:hAnsi="Times New Roman" w:cs="Times New Roman"/>
                <w:color w:val="000000"/>
                <w:sz w:val="20"/>
                <w:szCs w:val="20"/>
              </w:rPr>
              <w:t xml:space="preserve"> DX )  / Bajaj  ( Maxima )</w:t>
            </w:r>
          </w:p>
        </w:tc>
      </w:tr>
      <w:tr w:rsidR="0026575B" w:rsidRPr="00A2250B" w:rsidTr="00D8558C">
        <w:trPr>
          <w:trHeight w:val="300"/>
        </w:trPr>
        <w:tc>
          <w:tcPr>
            <w:tcW w:w="772" w:type="dxa"/>
            <w:shd w:val="clear" w:color="auto" w:fill="auto"/>
            <w:noWrap/>
            <w:hideMark/>
          </w:tcPr>
          <w:p w:rsidR="0026575B" w:rsidRPr="00E02B0E" w:rsidRDefault="0026575B" w:rsidP="00A03CE8">
            <w:pPr>
              <w:pStyle w:val="ListParagraph"/>
              <w:numPr>
                <w:ilvl w:val="0"/>
                <w:numId w:val="5"/>
              </w:numPr>
              <w:rPr>
                <w:color w:val="000000"/>
              </w:rPr>
            </w:pPr>
          </w:p>
        </w:tc>
        <w:tc>
          <w:tcPr>
            <w:tcW w:w="4901" w:type="dxa"/>
            <w:shd w:val="clear" w:color="auto" w:fill="auto"/>
            <w:vAlign w:val="center"/>
            <w:hideMark/>
          </w:tcPr>
          <w:p w:rsidR="0026575B" w:rsidRPr="0026575B" w:rsidRDefault="0026575B" w:rsidP="0026575B">
            <w:pPr>
              <w:spacing w:after="0" w:line="240" w:lineRule="auto"/>
              <w:rPr>
                <w:rFonts w:ascii="Times New Roman" w:eastAsia="Times New Roman" w:hAnsi="Times New Roman" w:cs="Times New Roman"/>
                <w:color w:val="000000"/>
                <w:sz w:val="20"/>
                <w:szCs w:val="20"/>
              </w:rPr>
            </w:pPr>
            <w:r w:rsidRPr="0026575B">
              <w:rPr>
                <w:rFonts w:ascii="Times New Roman" w:eastAsia="Times New Roman" w:hAnsi="Times New Roman" w:cs="Times New Roman"/>
                <w:color w:val="000000"/>
                <w:sz w:val="20"/>
                <w:szCs w:val="20"/>
              </w:rPr>
              <w:t xml:space="preserve">GI </w:t>
            </w:r>
            <w:proofErr w:type="spellStart"/>
            <w:r w:rsidRPr="0026575B">
              <w:rPr>
                <w:rFonts w:ascii="Times New Roman" w:eastAsia="Times New Roman" w:hAnsi="Times New Roman" w:cs="Times New Roman"/>
                <w:color w:val="000000"/>
                <w:sz w:val="20"/>
                <w:szCs w:val="20"/>
              </w:rPr>
              <w:t>Trunking</w:t>
            </w:r>
            <w:proofErr w:type="spellEnd"/>
            <w:r w:rsidRPr="0026575B">
              <w:rPr>
                <w:rFonts w:ascii="Times New Roman" w:eastAsia="Times New Roman" w:hAnsi="Times New Roman" w:cs="Times New Roman"/>
                <w:color w:val="000000"/>
                <w:sz w:val="20"/>
                <w:szCs w:val="20"/>
              </w:rPr>
              <w:t>/Raceways</w:t>
            </w:r>
            <w:r w:rsidRPr="0026575B">
              <w:rPr>
                <w:rFonts w:ascii="Times New Roman" w:hAnsi="Times New Roman" w:cs="Times New Roman"/>
                <w:color w:val="000000"/>
                <w:sz w:val="20"/>
                <w:szCs w:val="20"/>
              </w:rPr>
              <w:t xml:space="preserve"> / Pop up Box </w:t>
            </w:r>
          </w:p>
        </w:tc>
        <w:tc>
          <w:tcPr>
            <w:tcW w:w="5305" w:type="dxa"/>
            <w:shd w:val="clear" w:color="auto" w:fill="auto"/>
            <w:noWrap/>
            <w:vAlign w:val="center"/>
            <w:hideMark/>
          </w:tcPr>
          <w:p w:rsidR="0026575B" w:rsidRPr="0026575B" w:rsidRDefault="0026575B" w:rsidP="0026575B">
            <w:pPr>
              <w:spacing w:after="0" w:line="240" w:lineRule="auto"/>
              <w:rPr>
                <w:rFonts w:ascii="Times New Roman" w:eastAsia="Times New Roman" w:hAnsi="Times New Roman" w:cs="Times New Roman"/>
                <w:color w:val="000000"/>
                <w:sz w:val="20"/>
                <w:szCs w:val="20"/>
              </w:rPr>
            </w:pPr>
            <w:proofErr w:type="spellStart"/>
            <w:r w:rsidRPr="0026575B">
              <w:rPr>
                <w:rFonts w:ascii="Times New Roman" w:eastAsia="Times New Roman" w:hAnsi="Times New Roman" w:cs="Times New Roman"/>
                <w:color w:val="000000"/>
                <w:sz w:val="20"/>
                <w:szCs w:val="20"/>
              </w:rPr>
              <w:t>Legrand</w:t>
            </w:r>
            <w:proofErr w:type="spellEnd"/>
            <w:r w:rsidRPr="0026575B">
              <w:rPr>
                <w:rFonts w:ascii="Times New Roman" w:eastAsia="Times New Roman" w:hAnsi="Times New Roman" w:cs="Times New Roman"/>
                <w:color w:val="000000"/>
                <w:sz w:val="20"/>
                <w:szCs w:val="20"/>
              </w:rPr>
              <w:t xml:space="preserve"> / Honeywell / MK / Schneider</w:t>
            </w:r>
          </w:p>
        </w:tc>
      </w:tr>
      <w:tr w:rsidR="0026575B" w:rsidRPr="00A2250B" w:rsidTr="00A718A0">
        <w:trPr>
          <w:trHeight w:val="300"/>
        </w:trPr>
        <w:tc>
          <w:tcPr>
            <w:tcW w:w="772" w:type="dxa"/>
            <w:shd w:val="clear" w:color="auto" w:fill="auto"/>
            <w:noWrap/>
            <w:hideMark/>
          </w:tcPr>
          <w:p w:rsidR="0026575B" w:rsidRPr="00E02B0E" w:rsidRDefault="0026575B" w:rsidP="00A03CE8">
            <w:pPr>
              <w:pStyle w:val="ListParagraph"/>
              <w:numPr>
                <w:ilvl w:val="0"/>
                <w:numId w:val="5"/>
              </w:numPr>
              <w:rPr>
                <w:color w:val="000000"/>
              </w:rPr>
            </w:pPr>
          </w:p>
        </w:tc>
        <w:tc>
          <w:tcPr>
            <w:tcW w:w="4901" w:type="dxa"/>
            <w:shd w:val="clear" w:color="auto" w:fill="auto"/>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MCB /RCCB /ELCB</w:t>
            </w:r>
          </w:p>
        </w:tc>
        <w:tc>
          <w:tcPr>
            <w:tcW w:w="5305" w:type="dxa"/>
            <w:shd w:val="clear" w:color="auto" w:fill="auto"/>
            <w:noWrap/>
            <w:hideMark/>
          </w:tcPr>
          <w:p w:rsidR="0026575B" w:rsidRPr="0026575B" w:rsidRDefault="0026575B" w:rsidP="0026575B">
            <w:pPr>
              <w:spacing w:after="0" w:line="240" w:lineRule="auto"/>
              <w:rPr>
                <w:rFonts w:ascii="Times New Roman" w:hAnsi="Times New Roman" w:cs="Times New Roman"/>
                <w:color w:val="000000"/>
                <w:sz w:val="20"/>
                <w:szCs w:val="20"/>
              </w:rPr>
            </w:pPr>
            <w:proofErr w:type="spellStart"/>
            <w:r w:rsidRPr="0026575B">
              <w:rPr>
                <w:rFonts w:ascii="Times New Roman" w:hAnsi="Times New Roman" w:cs="Times New Roman"/>
                <w:color w:val="000000"/>
                <w:sz w:val="20"/>
                <w:szCs w:val="20"/>
              </w:rPr>
              <w:t>Legrand</w:t>
            </w:r>
            <w:proofErr w:type="spellEnd"/>
            <w:r w:rsidRPr="0026575B">
              <w:rPr>
                <w:rFonts w:ascii="Times New Roman" w:hAnsi="Times New Roman" w:cs="Times New Roman"/>
                <w:color w:val="000000"/>
                <w:sz w:val="20"/>
                <w:szCs w:val="20"/>
              </w:rPr>
              <w:t xml:space="preserve">  </w:t>
            </w:r>
            <w:proofErr w:type="spellStart"/>
            <w:r w:rsidRPr="0026575B">
              <w:rPr>
                <w:rFonts w:ascii="Times New Roman" w:hAnsi="Times New Roman" w:cs="Times New Roman"/>
                <w:color w:val="000000"/>
                <w:sz w:val="20"/>
                <w:szCs w:val="20"/>
              </w:rPr>
              <w:t>Dx</w:t>
            </w:r>
            <w:proofErr w:type="spellEnd"/>
            <w:r w:rsidRPr="0026575B">
              <w:rPr>
                <w:rFonts w:ascii="Times New Roman" w:hAnsi="Times New Roman" w:cs="Times New Roman"/>
                <w:color w:val="000000"/>
                <w:sz w:val="20"/>
                <w:szCs w:val="20"/>
              </w:rPr>
              <w:t xml:space="preserve"> 3/ ABB -S 200 M/ L&amp;T  Au   / Schneider </w:t>
            </w:r>
            <w:proofErr w:type="spellStart"/>
            <w:r w:rsidRPr="0026575B">
              <w:rPr>
                <w:rFonts w:ascii="Times New Roman" w:hAnsi="Times New Roman" w:cs="Times New Roman"/>
                <w:color w:val="000000"/>
                <w:sz w:val="20"/>
                <w:szCs w:val="20"/>
              </w:rPr>
              <w:t>Acti</w:t>
            </w:r>
            <w:proofErr w:type="spellEnd"/>
            <w:r w:rsidRPr="0026575B">
              <w:rPr>
                <w:rFonts w:ascii="Times New Roman" w:hAnsi="Times New Roman" w:cs="Times New Roman"/>
                <w:color w:val="000000"/>
                <w:sz w:val="20"/>
                <w:szCs w:val="20"/>
              </w:rPr>
              <w:t xml:space="preserve"> 9 </w:t>
            </w:r>
          </w:p>
        </w:tc>
      </w:tr>
      <w:tr w:rsidR="0026575B" w:rsidRPr="00A2250B" w:rsidTr="00A718A0">
        <w:trPr>
          <w:trHeight w:val="300"/>
        </w:trPr>
        <w:tc>
          <w:tcPr>
            <w:tcW w:w="772" w:type="dxa"/>
            <w:shd w:val="clear" w:color="auto" w:fill="auto"/>
            <w:noWrap/>
            <w:hideMark/>
          </w:tcPr>
          <w:p w:rsidR="0026575B" w:rsidRPr="00E02B0E" w:rsidRDefault="0026575B" w:rsidP="00A03CE8">
            <w:pPr>
              <w:pStyle w:val="ListParagraph"/>
              <w:numPr>
                <w:ilvl w:val="0"/>
                <w:numId w:val="5"/>
              </w:numPr>
              <w:rPr>
                <w:color w:val="000000"/>
              </w:rPr>
            </w:pPr>
          </w:p>
        </w:tc>
        <w:tc>
          <w:tcPr>
            <w:tcW w:w="4901" w:type="dxa"/>
            <w:shd w:val="clear" w:color="auto" w:fill="auto"/>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 xml:space="preserve">MCCB </w:t>
            </w:r>
          </w:p>
        </w:tc>
        <w:tc>
          <w:tcPr>
            <w:tcW w:w="5305" w:type="dxa"/>
            <w:shd w:val="clear" w:color="auto" w:fill="auto"/>
            <w:noWrap/>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 xml:space="preserve">Schneider Compact  NSX/  </w:t>
            </w:r>
            <w:proofErr w:type="spellStart"/>
            <w:r w:rsidRPr="0026575B">
              <w:rPr>
                <w:rFonts w:ascii="Times New Roman" w:hAnsi="Times New Roman" w:cs="Times New Roman"/>
                <w:color w:val="000000"/>
                <w:sz w:val="20"/>
                <w:szCs w:val="20"/>
              </w:rPr>
              <w:t>Legrand</w:t>
            </w:r>
            <w:proofErr w:type="spellEnd"/>
            <w:r w:rsidRPr="0026575B">
              <w:rPr>
                <w:rFonts w:ascii="Times New Roman" w:hAnsi="Times New Roman" w:cs="Times New Roman"/>
                <w:color w:val="000000"/>
                <w:sz w:val="20"/>
                <w:szCs w:val="20"/>
              </w:rPr>
              <w:t xml:space="preserve"> DPX3 / Siemens 3 VL/ L &amp;T D Sine</w:t>
            </w:r>
          </w:p>
        </w:tc>
      </w:tr>
      <w:tr w:rsidR="0026575B" w:rsidRPr="00A2250B" w:rsidTr="00A718A0">
        <w:trPr>
          <w:trHeight w:val="300"/>
        </w:trPr>
        <w:tc>
          <w:tcPr>
            <w:tcW w:w="772" w:type="dxa"/>
            <w:shd w:val="clear" w:color="auto" w:fill="auto"/>
            <w:noWrap/>
            <w:hideMark/>
          </w:tcPr>
          <w:p w:rsidR="0026575B" w:rsidRPr="00E02B0E" w:rsidRDefault="0026575B" w:rsidP="00A03CE8">
            <w:pPr>
              <w:pStyle w:val="ListParagraph"/>
              <w:numPr>
                <w:ilvl w:val="0"/>
                <w:numId w:val="5"/>
              </w:numPr>
              <w:rPr>
                <w:color w:val="000000"/>
              </w:rPr>
            </w:pPr>
          </w:p>
        </w:tc>
        <w:tc>
          <w:tcPr>
            <w:tcW w:w="4901" w:type="dxa"/>
            <w:shd w:val="clear" w:color="auto" w:fill="auto"/>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MCB Distribution board</w:t>
            </w:r>
          </w:p>
        </w:tc>
        <w:tc>
          <w:tcPr>
            <w:tcW w:w="5305" w:type="dxa"/>
            <w:shd w:val="clear" w:color="auto" w:fill="auto"/>
            <w:noWrap/>
            <w:hideMark/>
          </w:tcPr>
          <w:p w:rsidR="0026575B" w:rsidRPr="0026575B" w:rsidRDefault="0026575B" w:rsidP="0026575B">
            <w:pPr>
              <w:spacing w:after="0" w:line="240" w:lineRule="auto"/>
              <w:rPr>
                <w:rFonts w:ascii="Times New Roman" w:hAnsi="Times New Roman" w:cs="Times New Roman"/>
                <w:color w:val="000000"/>
                <w:sz w:val="20"/>
                <w:szCs w:val="20"/>
              </w:rPr>
            </w:pPr>
            <w:proofErr w:type="spellStart"/>
            <w:r w:rsidRPr="0026575B">
              <w:rPr>
                <w:rFonts w:ascii="Times New Roman" w:hAnsi="Times New Roman" w:cs="Times New Roman"/>
                <w:color w:val="000000"/>
                <w:sz w:val="20"/>
                <w:szCs w:val="20"/>
              </w:rPr>
              <w:t>Legrand</w:t>
            </w:r>
            <w:proofErr w:type="spellEnd"/>
            <w:r w:rsidRPr="0026575B">
              <w:rPr>
                <w:rFonts w:ascii="Times New Roman" w:hAnsi="Times New Roman" w:cs="Times New Roman"/>
                <w:color w:val="000000"/>
                <w:sz w:val="20"/>
                <w:szCs w:val="20"/>
              </w:rPr>
              <w:t xml:space="preserve"> </w:t>
            </w:r>
            <w:proofErr w:type="spellStart"/>
            <w:r w:rsidRPr="0026575B">
              <w:rPr>
                <w:rFonts w:ascii="Times New Roman" w:hAnsi="Times New Roman" w:cs="Times New Roman"/>
                <w:color w:val="000000"/>
                <w:sz w:val="20"/>
                <w:szCs w:val="20"/>
              </w:rPr>
              <w:t>Ekinox</w:t>
            </w:r>
            <w:proofErr w:type="spellEnd"/>
            <w:r w:rsidRPr="0026575B">
              <w:rPr>
                <w:rFonts w:ascii="Times New Roman" w:hAnsi="Times New Roman" w:cs="Times New Roman"/>
                <w:color w:val="000000"/>
                <w:sz w:val="20"/>
                <w:szCs w:val="20"/>
              </w:rPr>
              <w:t xml:space="preserve"> 3 / Schneider </w:t>
            </w:r>
            <w:proofErr w:type="spellStart"/>
            <w:r w:rsidRPr="0026575B">
              <w:rPr>
                <w:rFonts w:ascii="Times New Roman" w:hAnsi="Times New Roman" w:cs="Times New Roman"/>
                <w:color w:val="000000"/>
                <w:sz w:val="20"/>
                <w:szCs w:val="20"/>
              </w:rPr>
              <w:t>Acti</w:t>
            </w:r>
            <w:proofErr w:type="spellEnd"/>
            <w:r w:rsidRPr="0026575B">
              <w:rPr>
                <w:rFonts w:ascii="Times New Roman" w:hAnsi="Times New Roman" w:cs="Times New Roman"/>
                <w:color w:val="000000"/>
                <w:sz w:val="20"/>
                <w:szCs w:val="20"/>
              </w:rPr>
              <w:t xml:space="preserve"> 9 / L&amp;T Au / ABB  </w:t>
            </w:r>
            <w:proofErr w:type="spellStart"/>
            <w:r w:rsidRPr="0026575B">
              <w:rPr>
                <w:rFonts w:ascii="Times New Roman" w:hAnsi="Times New Roman" w:cs="Times New Roman"/>
                <w:color w:val="000000"/>
                <w:sz w:val="20"/>
                <w:szCs w:val="20"/>
              </w:rPr>
              <w:t>Itus</w:t>
            </w:r>
            <w:proofErr w:type="spellEnd"/>
          </w:p>
        </w:tc>
      </w:tr>
      <w:tr w:rsidR="0026575B" w:rsidRPr="00A2250B" w:rsidTr="00A03CE8">
        <w:trPr>
          <w:trHeight w:val="300"/>
        </w:trPr>
        <w:tc>
          <w:tcPr>
            <w:tcW w:w="772" w:type="dxa"/>
            <w:shd w:val="clear" w:color="auto" w:fill="auto"/>
            <w:noWrap/>
            <w:hideMark/>
          </w:tcPr>
          <w:p w:rsidR="0026575B" w:rsidRPr="00E02B0E" w:rsidRDefault="0026575B" w:rsidP="00A03CE8">
            <w:pPr>
              <w:pStyle w:val="ListParagraph"/>
              <w:numPr>
                <w:ilvl w:val="0"/>
                <w:numId w:val="5"/>
              </w:numPr>
              <w:rPr>
                <w:color w:val="000000"/>
              </w:rPr>
            </w:pPr>
          </w:p>
        </w:tc>
        <w:tc>
          <w:tcPr>
            <w:tcW w:w="4901" w:type="dxa"/>
            <w:shd w:val="clear" w:color="auto" w:fill="auto"/>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HDPE pipe</w:t>
            </w:r>
          </w:p>
        </w:tc>
        <w:tc>
          <w:tcPr>
            <w:tcW w:w="5305" w:type="dxa"/>
            <w:shd w:val="clear" w:color="auto" w:fill="auto"/>
            <w:noWrap/>
            <w:hideMark/>
          </w:tcPr>
          <w:p w:rsidR="0026575B" w:rsidRPr="0026575B" w:rsidRDefault="0026575B" w:rsidP="0026575B">
            <w:pPr>
              <w:spacing w:after="0" w:line="240" w:lineRule="auto"/>
              <w:rPr>
                <w:rFonts w:ascii="Times New Roman" w:hAnsi="Times New Roman" w:cs="Times New Roman"/>
                <w:color w:val="000000"/>
                <w:sz w:val="20"/>
                <w:szCs w:val="20"/>
              </w:rPr>
            </w:pPr>
            <w:proofErr w:type="spellStart"/>
            <w:r w:rsidRPr="0026575B">
              <w:rPr>
                <w:rFonts w:ascii="Times New Roman" w:hAnsi="Times New Roman" w:cs="Times New Roman"/>
                <w:color w:val="000000"/>
                <w:sz w:val="20"/>
                <w:szCs w:val="20"/>
              </w:rPr>
              <w:t>Finolex</w:t>
            </w:r>
            <w:proofErr w:type="spellEnd"/>
            <w:r w:rsidRPr="0026575B">
              <w:rPr>
                <w:rFonts w:ascii="Times New Roman" w:hAnsi="Times New Roman" w:cs="Times New Roman"/>
                <w:color w:val="000000"/>
                <w:sz w:val="20"/>
                <w:szCs w:val="20"/>
              </w:rPr>
              <w:t xml:space="preserve"> / Rex/ Supreme / </w:t>
            </w:r>
            <w:proofErr w:type="spellStart"/>
            <w:r w:rsidRPr="0026575B">
              <w:rPr>
                <w:rFonts w:ascii="Times New Roman" w:hAnsi="Times New Roman" w:cs="Times New Roman"/>
                <w:color w:val="000000"/>
                <w:sz w:val="20"/>
                <w:szCs w:val="20"/>
              </w:rPr>
              <w:t>Duraline</w:t>
            </w:r>
            <w:proofErr w:type="spellEnd"/>
            <w:r w:rsidRPr="0026575B">
              <w:rPr>
                <w:rFonts w:ascii="Times New Roman" w:hAnsi="Times New Roman" w:cs="Times New Roman"/>
                <w:color w:val="000000"/>
                <w:sz w:val="20"/>
                <w:szCs w:val="20"/>
              </w:rPr>
              <w:t xml:space="preserve"> / </w:t>
            </w:r>
            <w:proofErr w:type="spellStart"/>
            <w:r w:rsidRPr="0026575B">
              <w:rPr>
                <w:rFonts w:ascii="Times New Roman" w:hAnsi="Times New Roman" w:cs="Times New Roman"/>
                <w:color w:val="000000"/>
                <w:sz w:val="20"/>
                <w:szCs w:val="20"/>
              </w:rPr>
              <w:t>Aashirvad</w:t>
            </w:r>
            <w:proofErr w:type="spellEnd"/>
            <w:r w:rsidRPr="0026575B">
              <w:rPr>
                <w:rFonts w:ascii="Times New Roman" w:hAnsi="Times New Roman" w:cs="Times New Roman"/>
                <w:color w:val="000000"/>
                <w:sz w:val="20"/>
                <w:szCs w:val="20"/>
              </w:rPr>
              <w:t xml:space="preserve"> / </w:t>
            </w:r>
            <w:proofErr w:type="spellStart"/>
            <w:r w:rsidRPr="0026575B">
              <w:rPr>
                <w:rFonts w:ascii="Times New Roman" w:hAnsi="Times New Roman" w:cs="Times New Roman"/>
                <w:color w:val="000000"/>
                <w:sz w:val="20"/>
                <w:szCs w:val="20"/>
              </w:rPr>
              <w:t>Trupti</w:t>
            </w:r>
            <w:proofErr w:type="spellEnd"/>
            <w:r w:rsidRPr="0026575B">
              <w:rPr>
                <w:rFonts w:ascii="Times New Roman" w:hAnsi="Times New Roman" w:cs="Times New Roman"/>
                <w:color w:val="000000"/>
                <w:sz w:val="20"/>
                <w:szCs w:val="20"/>
              </w:rPr>
              <w:t xml:space="preserve">/ Gemini / Polymer  / </w:t>
            </w:r>
            <w:proofErr w:type="spellStart"/>
            <w:r w:rsidRPr="0026575B">
              <w:rPr>
                <w:rFonts w:ascii="Times New Roman" w:hAnsi="Times New Roman" w:cs="Times New Roman"/>
                <w:color w:val="000000"/>
                <w:sz w:val="20"/>
                <w:szCs w:val="20"/>
              </w:rPr>
              <w:t>Natani</w:t>
            </w:r>
            <w:proofErr w:type="spellEnd"/>
            <w:r w:rsidRPr="0026575B">
              <w:rPr>
                <w:rFonts w:ascii="Times New Roman" w:hAnsi="Times New Roman" w:cs="Times New Roman"/>
                <w:color w:val="000000"/>
                <w:sz w:val="20"/>
                <w:szCs w:val="20"/>
              </w:rPr>
              <w:t xml:space="preserve"> </w:t>
            </w:r>
          </w:p>
        </w:tc>
      </w:tr>
      <w:tr w:rsidR="0026575B" w:rsidRPr="00A2250B" w:rsidTr="00A03CE8">
        <w:trPr>
          <w:trHeight w:val="300"/>
        </w:trPr>
        <w:tc>
          <w:tcPr>
            <w:tcW w:w="772" w:type="dxa"/>
            <w:shd w:val="clear" w:color="auto" w:fill="auto"/>
            <w:noWrap/>
            <w:hideMark/>
          </w:tcPr>
          <w:p w:rsidR="0026575B" w:rsidRPr="00E02B0E" w:rsidRDefault="0026575B" w:rsidP="00A03CE8">
            <w:pPr>
              <w:pStyle w:val="ListParagraph"/>
              <w:numPr>
                <w:ilvl w:val="0"/>
                <w:numId w:val="5"/>
              </w:numPr>
              <w:rPr>
                <w:color w:val="000000"/>
              </w:rPr>
            </w:pPr>
          </w:p>
        </w:tc>
        <w:tc>
          <w:tcPr>
            <w:tcW w:w="4901" w:type="dxa"/>
            <w:shd w:val="clear" w:color="auto" w:fill="auto"/>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FR PVC insulated /XLPE, PVC sheathed, steel armored, aluminum conductor power cable</w:t>
            </w:r>
          </w:p>
        </w:tc>
        <w:tc>
          <w:tcPr>
            <w:tcW w:w="5305" w:type="dxa"/>
            <w:shd w:val="clear" w:color="auto" w:fill="auto"/>
            <w:noWrap/>
            <w:hideMark/>
          </w:tcPr>
          <w:p w:rsidR="0026575B" w:rsidRPr="0026575B" w:rsidRDefault="0026575B" w:rsidP="0026575B">
            <w:pPr>
              <w:spacing w:after="0" w:line="240" w:lineRule="auto"/>
              <w:rPr>
                <w:rFonts w:ascii="Times New Roman" w:hAnsi="Times New Roman" w:cs="Times New Roman"/>
                <w:color w:val="000000"/>
                <w:sz w:val="20"/>
                <w:szCs w:val="20"/>
              </w:rPr>
            </w:pPr>
            <w:proofErr w:type="spellStart"/>
            <w:r w:rsidRPr="0026575B">
              <w:rPr>
                <w:rFonts w:ascii="Times New Roman" w:hAnsi="Times New Roman" w:cs="Times New Roman"/>
                <w:color w:val="000000"/>
                <w:sz w:val="20"/>
                <w:szCs w:val="20"/>
              </w:rPr>
              <w:t>Polycab</w:t>
            </w:r>
            <w:proofErr w:type="spellEnd"/>
            <w:r w:rsidRPr="0026575B">
              <w:rPr>
                <w:rFonts w:ascii="Times New Roman" w:hAnsi="Times New Roman" w:cs="Times New Roman"/>
                <w:color w:val="000000"/>
                <w:sz w:val="20"/>
                <w:szCs w:val="20"/>
              </w:rPr>
              <w:t xml:space="preserve"> / </w:t>
            </w:r>
            <w:proofErr w:type="spellStart"/>
            <w:r w:rsidRPr="0026575B">
              <w:rPr>
                <w:rFonts w:ascii="Times New Roman" w:hAnsi="Times New Roman" w:cs="Times New Roman"/>
                <w:color w:val="000000"/>
                <w:sz w:val="20"/>
                <w:szCs w:val="20"/>
              </w:rPr>
              <w:t>Havells</w:t>
            </w:r>
            <w:proofErr w:type="spellEnd"/>
            <w:r w:rsidRPr="0026575B">
              <w:rPr>
                <w:rFonts w:ascii="Times New Roman" w:hAnsi="Times New Roman" w:cs="Times New Roman"/>
                <w:color w:val="000000"/>
                <w:sz w:val="20"/>
                <w:szCs w:val="20"/>
              </w:rPr>
              <w:t xml:space="preserve"> / RR </w:t>
            </w:r>
            <w:proofErr w:type="spellStart"/>
            <w:r w:rsidRPr="0026575B">
              <w:rPr>
                <w:rFonts w:ascii="Times New Roman" w:hAnsi="Times New Roman" w:cs="Times New Roman"/>
                <w:color w:val="000000"/>
                <w:sz w:val="20"/>
                <w:szCs w:val="20"/>
              </w:rPr>
              <w:t>Kable</w:t>
            </w:r>
            <w:proofErr w:type="spellEnd"/>
            <w:r w:rsidRPr="0026575B">
              <w:rPr>
                <w:rFonts w:ascii="Times New Roman" w:hAnsi="Times New Roman" w:cs="Times New Roman"/>
                <w:color w:val="000000"/>
                <w:sz w:val="20"/>
                <w:szCs w:val="20"/>
              </w:rPr>
              <w:t xml:space="preserve"> / </w:t>
            </w:r>
            <w:proofErr w:type="spellStart"/>
            <w:r w:rsidRPr="0026575B">
              <w:rPr>
                <w:rFonts w:ascii="Times New Roman" w:hAnsi="Times New Roman" w:cs="Times New Roman"/>
                <w:color w:val="000000"/>
                <w:sz w:val="20"/>
                <w:szCs w:val="20"/>
              </w:rPr>
              <w:t>Finolex</w:t>
            </w:r>
            <w:proofErr w:type="spellEnd"/>
            <w:r w:rsidRPr="0026575B">
              <w:rPr>
                <w:rFonts w:ascii="Times New Roman" w:hAnsi="Times New Roman" w:cs="Times New Roman"/>
                <w:color w:val="000000"/>
                <w:sz w:val="20"/>
                <w:szCs w:val="20"/>
              </w:rPr>
              <w:t xml:space="preserve"> / </w:t>
            </w:r>
            <w:proofErr w:type="spellStart"/>
            <w:r w:rsidRPr="0026575B">
              <w:rPr>
                <w:rFonts w:ascii="Times New Roman" w:hAnsi="Times New Roman" w:cs="Times New Roman"/>
                <w:color w:val="000000"/>
                <w:sz w:val="20"/>
                <w:szCs w:val="20"/>
              </w:rPr>
              <w:t>Gloster</w:t>
            </w:r>
            <w:proofErr w:type="spellEnd"/>
          </w:p>
        </w:tc>
      </w:tr>
      <w:tr w:rsidR="0026575B" w:rsidRPr="00A2250B" w:rsidTr="00A03CE8">
        <w:trPr>
          <w:trHeight w:val="300"/>
        </w:trPr>
        <w:tc>
          <w:tcPr>
            <w:tcW w:w="772" w:type="dxa"/>
            <w:shd w:val="clear" w:color="auto" w:fill="auto"/>
            <w:noWrap/>
            <w:hideMark/>
          </w:tcPr>
          <w:p w:rsidR="0026575B" w:rsidRPr="00E02B0E" w:rsidRDefault="0026575B" w:rsidP="00A03CE8">
            <w:pPr>
              <w:pStyle w:val="ListParagraph"/>
              <w:numPr>
                <w:ilvl w:val="0"/>
                <w:numId w:val="5"/>
              </w:numPr>
              <w:rPr>
                <w:color w:val="000000"/>
              </w:rPr>
            </w:pPr>
          </w:p>
        </w:tc>
        <w:tc>
          <w:tcPr>
            <w:tcW w:w="4901" w:type="dxa"/>
            <w:shd w:val="clear" w:color="auto" w:fill="auto"/>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Galvanized Iron cable tray</w:t>
            </w:r>
          </w:p>
        </w:tc>
        <w:tc>
          <w:tcPr>
            <w:tcW w:w="5305" w:type="dxa"/>
            <w:shd w:val="clear" w:color="auto" w:fill="auto"/>
            <w:noWrap/>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 xml:space="preserve">BEC/OBO / MK / </w:t>
            </w:r>
            <w:proofErr w:type="spellStart"/>
            <w:r w:rsidRPr="0026575B">
              <w:rPr>
                <w:rFonts w:ascii="Times New Roman" w:hAnsi="Times New Roman" w:cs="Times New Roman"/>
                <w:color w:val="000000"/>
                <w:sz w:val="20"/>
                <w:szCs w:val="20"/>
              </w:rPr>
              <w:t>Pilco</w:t>
            </w:r>
            <w:proofErr w:type="spellEnd"/>
            <w:r w:rsidRPr="0026575B">
              <w:rPr>
                <w:rFonts w:ascii="Times New Roman" w:hAnsi="Times New Roman" w:cs="Times New Roman"/>
                <w:color w:val="000000"/>
                <w:sz w:val="20"/>
                <w:szCs w:val="20"/>
              </w:rPr>
              <w:t xml:space="preserve"> / </w:t>
            </w:r>
            <w:proofErr w:type="spellStart"/>
            <w:r w:rsidRPr="0026575B">
              <w:rPr>
                <w:rFonts w:ascii="Times New Roman" w:hAnsi="Times New Roman" w:cs="Times New Roman"/>
                <w:color w:val="000000"/>
                <w:sz w:val="20"/>
                <w:szCs w:val="20"/>
              </w:rPr>
              <w:t>Legrand</w:t>
            </w:r>
            <w:proofErr w:type="spellEnd"/>
            <w:r w:rsidRPr="0026575B">
              <w:rPr>
                <w:rFonts w:ascii="Times New Roman" w:hAnsi="Times New Roman" w:cs="Times New Roman"/>
                <w:color w:val="000000"/>
                <w:sz w:val="20"/>
                <w:szCs w:val="20"/>
              </w:rPr>
              <w:t xml:space="preserve"> / </w:t>
            </w:r>
            <w:proofErr w:type="spellStart"/>
            <w:r w:rsidRPr="0026575B">
              <w:rPr>
                <w:rFonts w:ascii="Times New Roman" w:hAnsi="Times New Roman" w:cs="Times New Roman"/>
                <w:color w:val="000000"/>
                <w:sz w:val="20"/>
                <w:szCs w:val="20"/>
              </w:rPr>
              <w:t>steelways</w:t>
            </w:r>
            <w:proofErr w:type="spellEnd"/>
            <w:r w:rsidRPr="0026575B">
              <w:rPr>
                <w:rFonts w:ascii="Times New Roman" w:hAnsi="Times New Roman" w:cs="Times New Roman"/>
                <w:color w:val="000000"/>
                <w:sz w:val="20"/>
                <w:szCs w:val="20"/>
              </w:rPr>
              <w:t xml:space="preserve"> / </w:t>
            </w:r>
            <w:proofErr w:type="spellStart"/>
            <w:r w:rsidRPr="0026575B">
              <w:rPr>
                <w:rFonts w:ascii="Times New Roman" w:hAnsi="Times New Roman" w:cs="Times New Roman"/>
                <w:color w:val="000000"/>
                <w:sz w:val="20"/>
                <w:szCs w:val="20"/>
              </w:rPr>
              <w:t>Slotco</w:t>
            </w:r>
            <w:proofErr w:type="spellEnd"/>
          </w:p>
        </w:tc>
      </w:tr>
      <w:tr w:rsidR="0026575B" w:rsidRPr="00A2250B" w:rsidTr="00A03CE8">
        <w:trPr>
          <w:trHeight w:val="300"/>
        </w:trPr>
        <w:tc>
          <w:tcPr>
            <w:tcW w:w="772" w:type="dxa"/>
            <w:shd w:val="clear" w:color="auto" w:fill="auto"/>
            <w:noWrap/>
            <w:hideMark/>
          </w:tcPr>
          <w:p w:rsidR="0026575B" w:rsidRPr="00E02B0E" w:rsidRDefault="0026575B" w:rsidP="00A03CE8">
            <w:pPr>
              <w:pStyle w:val="ListParagraph"/>
              <w:numPr>
                <w:ilvl w:val="0"/>
                <w:numId w:val="5"/>
              </w:numPr>
              <w:rPr>
                <w:color w:val="000000"/>
              </w:rPr>
            </w:pPr>
          </w:p>
        </w:tc>
        <w:tc>
          <w:tcPr>
            <w:tcW w:w="4901" w:type="dxa"/>
            <w:shd w:val="clear" w:color="auto" w:fill="auto"/>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 xml:space="preserve">LT Panel </w:t>
            </w:r>
          </w:p>
        </w:tc>
        <w:tc>
          <w:tcPr>
            <w:tcW w:w="5305" w:type="dxa"/>
            <w:shd w:val="clear" w:color="auto" w:fill="auto"/>
            <w:noWrap/>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By  CPRI Approved</w:t>
            </w:r>
          </w:p>
        </w:tc>
      </w:tr>
      <w:tr w:rsidR="0026575B" w:rsidRPr="00A2250B" w:rsidTr="00A03CE8">
        <w:trPr>
          <w:trHeight w:val="557"/>
        </w:trPr>
        <w:tc>
          <w:tcPr>
            <w:tcW w:w="772" w:type="dxa"/>
            <w:shd w:val="clear" w:color="auto" w:fill="auto"/>
            <w:noWrap/>
            <w:hideMark/>
          </w:tcPr>
          <w:p w:rsidR="0026575B" w:rsidRPr="00E02B0E" w:rsidRDefault="0026575B" w:rsidP="00A03CE8">
            <w:pPr>
              <w:pStyle w:val="ListParagraph"/>
              <w:numPr>
                <w:ilvl w:val="0"/>
                <w:numId w:val="5"/>
              </w:numPr>
              <w:rPr>
                <w:color w:val="000000"/>
              </w:rPr>
            </w:pPr>
          </w:p>
        </w:tc>
        <w:tc>
          <w:tcPr>
            <w:tcW w:w="4901" w:type="dxa"/>
            <w:shd w:val="clear" w:color="auto" w:fill="auto"/>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 xml:space="preserve">LED Light Fitting , LED tube , LED Down lighter </w:t>
            </w:r>
          </w:p>
        </w:tc>
        <w:tc>
          <w:tcPr>
            <w:tcW w:w="5305" w:type="dxa"/>
            <w:shd w:val="clear" w:color="auto" w:fill="auto"/>
            <w:noWrap/>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 xml:space="preserve">Phillips  / Wipro / </w:t>
            </w:r>
            <w:proofErr w:type="spellStart"/>
            <w:r w:rsidRPr="0026575B">
              <w:rPr>
                <w:rFonts w:ascii="Times New Roman" w:hAnsi="Times New Roman" w:cs="Times New Roman"/>
                <w:color w:val="000000"/>
                <w:sz w:val="20"/>
                <w:szCs w:val="20"/>
              </w:rPr>
              <w:t>Havells</w:t>
            </w:r>
            <w:proofErr w:type="spellEnd"/>
            <w:r w:rsidRPr="0026575B">
              <w:rPr>
                <w:rFonts w:ascii="Times New Roman" w:hAnsi="Times New Roman" w:cs="Times New Roman"/>
                <w:color w:val="000000"/>
                <w:sz w:val="20"/>
                <w:szCs w:val="20"/>
              </w:rPr>
              <w:t xml:space="preserve"> / </w:t>
            </w:r>
            <w:proofErr w:type="spellStart"/>
            <w:r w:rsidRPr="0026575B">
              <w:rPr>
                <w:rFonts w:ascii="Times New Roman" w:hAnsi="Times New Roman" w:cs="Times New Roman"/>
                <w:color w:val="000000"/>
                <w:sz w:val="20"/>
                <w:szCs w:val="20"/>
              </w:rPr>
              <w:t>Jaquar</w:t>
            </w:r>
            <w:proofErr w:type="spellEnd"/>
            <w:r w:rsidRPr="0026575B">
              <w:rPr>
                <w:rFonts w:ascii="Times New Roman" w:hAnsi="Times New Roman" w:cs="Times New Roman"/>
                <w:color w:val="000000"/>
                <w:sz w:val="20"/>
                <w:szCs w:val="20"/>
              </w:rPr>
              <w:t xml:space="preserve"> </w:t>
            </w:r>
          </w:p>
        </w:tc>
      </w:tr>
      <w:tr w:rsidR="0026575B" w:rsidRPr="00A2250B" w:rsidTr="00A03CE8">
        <w:trPr>
          <w:trHeight w:val="300"/>
        </w:trPr>
        <w:tc>
          <w:tcPr>
            <w:tcW w:w="772" w:type="dxa"/>
            <w:shd w:val="clear" w:color="auto" w:fill="auto"/>
            <w:noWrap/>
            <w:hideMark/>
          </w:tcPr>
          <w:p w:rsidR="0026575B" w:rsidRPr="00E02B0E" w:rsidRDefault="0026575B" w:rsidP="00A03CE8">
            <w:pPr>
              <w:pStyle w:val="ListParagraph"/>
              <w:numPr>
                <w:ilvl w:val="0"/>
                <w:numId w:val="5"/>
              </w:numPr>
              <w:rPr>
                <w:color w:val="000000"/>
              </w:rPr>
            </w:pPr>
          </w:p>
        </w:tc>
        <w:tc>
          <w:tcPr>
            <w:tcW w:w="4901" w:type="dxa"/>
            <w:shd w:val="clear" w:color="auto" w:fill="auto"/>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LED TV</w:t>
            </w:r>
          </w:p>
        </w:tc>
        <w:tc>
          <w:tcPr>
            <w:tcW w:w="5305" w:type="dxa"/>
            <w:shd w:val="clear" w:color="auto" w:fill="auto"/>
            <w:noWrap/>
            <w:hideMark/>
          </w:tcPr>
          <w:p w:rsidR="0026575B" w:rsidRPr="0026575B" w:rsidRDefault="0026575B" w:rsidP="0026575B">
            <w:pPr>
              <w:spacing w:after="0" w:line="240" w:lineRule="auto"/>
              <w:rPr>
                <w:rFonts w:ascii="Times New Roman" w:hAnsi="Times New Roman" w:cs="Times New Roman"/>
                <w:color w:val="000000"/>
                <w:sz w:val="20"/>
                <w:szCs w:val="20"/>
              </w:rPr>
            </w:pPr>
            <w:r w:rsidRPr="0026575B">
              <w:rPr>
                <w:rFonts w:ascii="Times New Roman" w:hAnsi="Times New Roman" w:cs="Times New Roman"/>
                <w:color w:val="000000"/>
                <w:sz w:val="20"/>
                <w:szCs w:val="20"/>
              </w:rPr>
              <w:t>LG / Samsung/ Sony</w:t>
            </w:r>
            <w:r w:rsidR="007C6B48">
              <w:rPr>
                <w:rFonts w:ascii="Times New Roman" w:hAnsi="Times New Roman" w:cs="Times New Roman"/>
                <w:color w:val="000000"/>
                <w:sz w:val="20"/>
                <w:szCs w:val="20"/>
              </w:rPr>
              <w:t xml:space="preserve"> </w:t>
            </w:r>
          </w:p>
        </w:tc>
      </w:tr>
      <w:tr w:rsidR="007C6B48" w:rsidRPr="00A2250B" w:rsidTr="00A03CE8">
        <w:trPr>
          <w:trHeight w:val="300"/>
        </w:trPr>
        <w:tc>
          <w:tcPr>
            <w:tcW w:w="772" w:type="dxa"/>
            <w:shd w:val="clear" w:color="auto" w:fill="auto"/>
            <w:noWrap/>
            <w:hideMark/>
          </w:tcPr>
          <w:p w:rsidR="007C6B48" w:rsidRPr="00E02B0E" w:rsidRDefault="007C6B48" w:rsidP="00A03CE8">
            <w:pPr>
              <w:pStyle w:val="ListParagraph"/>
              <w:numPr>
                <w:ilvl w:val="0"/>
                <w:numId w:val="5"/>
              </w:numPr>
              <w:rPr>
                <w:color w:val="000000"/>
              </w:rPr>
            </w:pPr>
          </w:p>
        </w:tc>
        <w:tc>
          <w:tcPr>
            <w:tcW w:w="4901" w:type="dxa"/>
            <w:shd w:val="clear" w:color="auto" w:fill="auto"/>
            <w:hideMark/>
          </w:tcPr>
          <w:p w:rsidR="007C6B48" w:rsidRPr="0026575B" w:rsidRDefault="007C6B48" w:rsidP="0026575B">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Air Conditioning </w:t>
            </w:r>
          </w:p>
        </w:tc>
        <w:tc>
          <w:tcPr>
            <w:tcW w:w="5305" w:type="dxa"/>
            <w:shd w:val="clear" w:color="auto" w:fill="auto"/>
            <w:noWrap/>
            <w:hideMark/>
          </w:tcPr>
          <w:p w:rsidR="007C6B48" w:rsidRPr="0026575B" w:rsidRDefault="007C6B48" w:rsidP="0026575B">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Daikin / </w:t>
            </w:r>
            <w:proofErr w:type="spellStart"/>
            <w:r>
              <w:rPr>
                <w:rFonts w:ascii="Times New Roman" w:hAnsi="Times New Roman" w:cs="Times New Roman"/>
                <w:color w:val="000000"/>
                <w:sz w:val="20"/>
                <w:szCs w:val="20"/>
              </w:rPr>
              <w:t>Blustar</w:t>
            </w:r>
            <w:proofErr w:type="spellEnd"/>
            <w:r>
              <w:rPr>
                <w:rFonts w:ascii="Times New Roman" w:hAnsi="Times New Roman" w:cs="Times New Roman"/>
                <w:color w:val="000000"/>
                <w:sz w:val="20"/>
                <w:szCs w:val="20"/>
              </w:rPr>
              <w:t xml:space="preserve"> / Mitsubishi / </w:t>
            </w:r>
            <w:proofErr w:type="spellStart"/>
            <w:r>
              <w:rPr>
                <w:rFonts w:ascii="Times New Roman" w:hAnsi="Times New Roman" w:cs="Times New Roman"/>
                <w:color w:val="000000"/>
                <w:sz w:val="20"/>
                <w:szCs w:val="20"/>
              </w:rPr>
              <w:t>Ogeneral</w:t>
            </w:r>
            <w:proofErr w:type="spellEnd"/>
            <w:r>
              <w:rPr>
                <w:rFonts w:ascii="Times New Roman" w:hAnsi="Times New Roman" w:cs="Times New Roman"/>
                <w:color w:val="000000"/>
                <w:sz w:val="20"/>
                <w:szCs w:val="20"/>
              </w:rPr>
              <w:t xml:space="preserve"> </w:t>
            </w:r>
          </w:p>
        </w:tc>
      </w:tr>
      <w:tr w:rsidR="007C6B48" w:rsidRPr="00A2250B" w:rsidTr="00A03CE8">
        <w:trPr>
          <w:trHeight w:val="300"/>
        </w:trPr>
        <w:tc>
          <w:tcPr>
            <w:tcW w:w="772" w:type="dxa"/>
            <w:shd w:val="clear" w:color="auto" w:fill="auto"/>
            <w:noWrap/>
            <w:hideMark/>
          </w:tcPr>
          <w:p w:rsidR="007C6B48" w:rsidRPr="00E02B0E" w:rsidRDefault="007C6B48" w:rsidP="00A03CE8">
            <w:pPr>
              <w:pStyle w:val="ListParagraph"/>
              <w:numPr>
                <w:ilvl w:val="0"/>
                <w:numId w:val="5"/>
              </w:numPr>
              <w:rPr>
                <w:color w:val="000000"/>
              </w:rPr>
            </w:pPr>
          </w:p>
        </w:tc>
        <w:tc>
          <w:tcPr>
            <w:tcW w:w="4901" w:type="dxa"/>
            <w:shd w:val="clear" w:color="auto" w:fill="auto"/>
            <w:hideMark/>
          </w:tcPr>
          <w:p w:rsidR="007C6B48" w:rsidRPr="0026575B" w:rsidRDefault="007C6B48" w:rsidP="0026575B">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Water Cooler </w:t>
            </w:r>
          </w:p>
        </w:tc>
        <w:tc>
          <w:tcPr>
            <w:tcW w:w="5305" w:type="dxa"/>
            <w:shd w:val="clear" w:color="auto" w:fill="auto"/>
            <w:noWrap/>
            <w:hideMark/>
          </w:tcPr>
          <w:p w:rsidR="007C6B48" w:rsidRPr="0026575B" w:rsidRDefault="007C6B48" w:rsidP="0026575B">
            <w:pPr>
              <w:spacing w:after="0" w:line="240" w:lineRule="auto"/>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Blustar</w:t>
            </w:r>
            <w:proofErr w:type="spellEnd"/>
            <w:r>
              <w:rPr>
                <w:rFonts w:ascii="Times New Roman" w:hAnsi="Times New Roman" w:cs="Times New Roman"/>
                <w:color w:val="000000"/>
                <w:sz w:val="20"/>
                <w:szCs w:val="20"/>
              </w:rPr>
              <w:t xml:space="preserve"> / </w:t>
            </w:r>
            <w:proofErr w:type="spellStart"/>
            <w:r>
              <w:rPr>
                <w:rFonts w:ascii="Times New Roman" w:hAnsi="Times New Roman" w:cs="Times New Roman"/>
                <w:color w:val="000000"/>
                <w:sz w:val="20"/>
                <w:szCs w:val="20"/>
              </w:rPr>
              <w:t>Usha</w:t>
            </w:r>
            <w:proofErr w:type="spellEnd"/>
            <w:r>
              <w:rPr>
                <w:rFonts w:ascii="Times New Roman" w:hAnsi="Times New Roman" w:cs="Times New Roman"/>
                <w:color w:val="000000"/>
                <w:sz w:val="20"/>
                <w:szCs w:val="20"/>
              </w:rPr>
              <w:t xml:space="preserve"> / </w:t>
            </w:r>
            <w:proofErr w:type="spellStart"/>
            <w:r>
              <w:rPr>
                <w:rFonts w:ascii="Times New Roman" w:hAnsi="Times New Roman" w:cs="Times New Roman"/>
                <w:color w:val="000000"/>
                <w:sz w:val="20"/>
                <w:szCs w:val="20"/>
              </w:rPr>
              <w:t>Sidwal</w:t>
            </w:r>
            <w:proofErr w:type="spellEnd"/>
            <w:r>
              <w:rPr>
                <w:rFonts w:ascii="Times New Roman" w:hAnsi="Times New Roman" w:cs="Times New Roman"/>
                <w:color w:val="000000"/>
                <w:sz w:val="20"/>
                <w:szCs w:val="20"/>
              </w:rPr>
              <w:t xml:space="preserve">  / Voltas</w:t>
            </w:r>
          </w:p>
        </w:tc>
      </w:tr>
      <w:tr w:rsidR="007C6B48" w:rsidRPr="00A2250B" w:rsidTr="00A03CE8">
        <w:trPr>
          <w:trHeight w:val="300"/>
        </w:trPr>
        <w:tc>
          <w:tcPr>
            <w:tcW w:w="772" w:type="dxa"/>
            <w:shd w:val="clear" w:color="auto" w:fill="auto"/>
            <w:noWrap/>
            <w:hideMark/>
          </w:tcPr>
          <w:p w:rsidR="007C6B48" w:rsidRPr="00E02B0E" w:rsidRDefault="007C6B48" w:rsidP="00A03CE8">
            <w:pPr>
              <w:pStyle w:val="ListParagraph"/>
              <w:numPr>
                <w:ilvl w:val="0"/>
                <w:numId w:val="5"/>
              </w:numPr>
              <w:rPr>
                <w:color w:val="000000"/>
              </w:rPr>
            </w:pPr>
          </w:p>
        </w:tc>
        <w:tc>
          <w:tcPr>
            <w:tcW w:w="4901" w:type="dxa"/>
            <w:shd w:val="clear" w:color="auto" w:fill="auto"/>
            <w:hideMark/>
          </w:tcPr>
          <w:p w:rsidR="007C6B48" w:rsidRPr="0026575B" w:rsidRDefault="007C6B48" w:rsidP="0026575B">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Water Purifier</w:t>
            </w:r>
          </w:p>
        </w:tc>
        <w:tc>
          <w:tcPr>
            <w:tcW w:w="5305" w:type="dxa"/>
            <w:shd w:val="clear" w:color="auto" w:fill="auto"/>
            <w:noWrap/>
            <w:hideMark/>
          </w:tcPr>
          <w:p w:rsidR="007C6B48" w:rsidRPr="0026575B" w:rsidRDefault="007C6B48" w:rsidP="0026575B">
            <w:pPr>
              <w:spacing w:after="0" w:line="240" w:lineRule="auto"/>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Aquaguard</w:t>
            </w:r>
            <w:proofErr w:type="spellEnd"/>
            <w:r>
              <w:rPr>
                <w:rFonts w:ascii="Times New Roman" w:hAnsi="Times New Roman" w:cs="Times New Roman"/>
                <w:color w:val="000000"/>
                <w:sz w:val="20"/>
                <w:szCs w:val="20"/>
              </w:rPr>
              <w:t xml:space="preserve"> / Pure it / LG / </w:t>
            </w:r>
            <w:proofErr w:type="spellStart"/>
            <w:r>
              <w:rPr>
                <w:rFonts w:ascii="Times New Roman" w:hAnsi="Times New Roman" w:cs="Times New Roman"/>
                <w:color w:val="000000"/>
                <w:sz w:val="20"/>
                <w:szCs w:val="20"/>
              </w:rPr>
              <w:t>Blustar</w:t>
            </w:r>
            <w:proofErr w:type="spellEnd"/>
            <w:r>
              <w:rPr>
                <w:rFonts w:ascii="Times New Roman" w:hAnsi="Times New Roman" w:cs="Times New Roman"/>
                <w:color w:val="000000"/>
                <w:sz w:val="20"/>
                <w:szCs w:val="20"/>
              </w:rPr>
              <w:t xml:space="preserve"> / Kent</w:t>
            </w:r>
          </w:p>
        </w:tc>
      </w:tr>
      <w:tr w:rsidR="007C6B48" w:rsidRPr="00A2250B" w:rsidTr="00A03CE8">
        <w:trPr>
          <w:trHeight w:val="300"/>
        </w:trPr>
        <w:tc>
          <w:tcPr>
            <w:tcW w:w="772" w:type="dxa"/>
            <w:shd w:val="clear" w:color="auto" w:fill="auto"/>
            <w:noWrap/>
            <w:hideMark/>
          </w:tcPr>
          <w:p w:rsidR="007C6B48" w:rsidRPr="00E02B0E" w:rsidRDefault="007C6B48" w:rsidP="00A03CE8">
            <w:pPr>
              <w:pStyle w:val="ListParagraph"/>
              <w:numPr>
                <w:ilvl w:val="0"/>
                <w:numId w:val="5"/>
              </w:numPr>
              <w:rPr>
                <w:color w:val="000000"/>
              </w:rPr>
            </w:pPr>
          </w:p>
        </w:tc>
        <w:tc>
          <w:tcPr>
            <w:tcW w:w="4901" w:type="dxa"/>
            <w:shd w:val="clear" w:color="auto" w:fill="auto"/>
            <w:hideMark/>
          </w:tcPr>
          <w:p w:rsidR="007C6B48" w:rsidRPr="0026575B" w:rsidRDefault="007C6B48" w:rsidP="0026575B">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Electric Geyser </w:t>
            </w:r>
          </w:p>
        </w:tc>
        <w:tc>
          <w:tcPr>
            <w:tcW w:w="5305" w:type="dxa"/>
            <w:shd w:val="clear" w:color="auto" w:fill="auto"/>
            <w:noWrap/>
            <w:hideMark/>
          </w:tcPr>
          <w:p w:rsidR="007C6B48" w:rsidRPr="0026575B" w:rsidRDefault="007C6B48" w:rsidP="0026575B">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Crompton / Bajaj / </w:t>
            </w:r>
            <w:proofErr w:type="spellStart"/>
            <w:r>
              <w:rPr>
                <w:rFonts w:ascii="Times New Roman" w:hAnsi="Times New Roman" w:cs="Times New Roman"/>
                <w:color w:val="000000"/>
                <w:sz w:val="20"/>
                <w:szCs w:val="20"/>
              </w:rPr>
              <w:t>Usha</w:t>
            </w:r>
            <w:proofErr w:type="spellEnd"/>
            <w:r>
              <w:rPr>
                <w:rFonts w:ascii="Times New Roman" w:hAnsi="Times New Roman" w:cs="Times New Roman"/>
                <w:color w:val="000000"/>
                <w:sz w:val="20"/>
                <w:szCs w:val="20"/>
              </w:rPr>
              <w:t xml:space="preserve"> / </w:t>
            </w:r>
            <w:proofErr w:type="spellStart"/>
            <w:r>
              <w:rPr>
                <w:rFonts w:ascii="Times New Roman" w:hAnsi="Times New Roman" w:cs="Times New Roman"/>
                <w:color w:val="000000"/>
                <w:sz w:val="20"/>
                <w:szCs w:val="20"/>
              </w:rPr>
              <w:t>Racold</w:t>
            </w:r>
            <w:proofErr w:type="spellEnd"/>
            <w:r>
              <w:rPr>
                <w:rFonts w:ascii="Times New Roman" w:hAnsi="Times New Roman" w:cs="Times New Roman"/>
                <w:color w:val="000000"/>
                <w:sz w:val="20"/>
                <w:szCs w:val="20"/>
              </w:rPr>
              <w:t xml:space="preserve"> / </w:t>
            </w:r>
            <w:proofErr w:type="spellStart"/>
            <w:r>
              <w:rPr>
                <w:rFonts w:ascii="Times New Roman" w:hAnsi="Times New Roman" w:cs="Times New Roman"/>
                <w:color w:val="000000"/>
                <w:sz w:val="20"/>
                <w:szCs w:val="20"/>
              </w:rPr>
              <w:t>Jaquar</w:t>
            </w:r>
            <w:proofErr w:type="spellEnd"/>
            <w:r>
              <w:rPr>
                <w:rFonts w:ascii="Times New Roman" w:hAnsi="Times New Roman" w:cs="Times New Roman"/>
                <w:color w:val="000000"/>
                <w:sz w:val="20"/>
                <w:szCs w:val="20"/>
              </w:rPr>
              <w:t xml:space="preserve"> </w:t>
            </w:r>
          </w:p>
        </w:tc>
      </w:tr>
      <w:tr w:rsidR="007C6B48" w:rsidRPr="00A2250B" w:rsidTr="00A03CE8">
        <w:trPr>
          <w:trHeight w:val="300"/>
        </w:trPr>
        <w:tc>
          <w:tcPr>
            <w:tcW w:w="772" w:type="dxa"/>
            <w:shd w:val="clear" w:color="auto" w:fill="auto"/>
            <w:noWrap/>
            <w:hideMark/>
          </w:tcPr>
          <w:p w:rsidR="007C6B48" w:rsidRPr="00E02B0E" w:rsidRDefault="007C6B48" w:rsidP="00A03CE8">
            <w:pPr>
              <w:pStyle w:val="ListParagraph"/>
              <w:numPr>
                <w:ilvl w:val="0"/>
                <w:numId w:val="5"/>
              </w:numPr>
              <w:rPr>
                <w:color w:val="000000"/>
              </w:rPr>
            </w:pPr>
          </w:p>
        </w:tc>
        <w:tc>
          <w:tcPr>
            <w:tcW w:w="4901" w:type="dxa"/>
            <w:shd w:val="clear" w:color="auto" w:fill="auto"/>
            <w:hideMark/>
          </w:tcPr>
          <w:p w:rsidR="007C6B48" w:rsidRPr="0026575B" w:rsidRDefault="007C6B48" w:rsidP="0026575B">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Refrigerator</w:t>
            </w:r>
          </w:p>
        </w:tc>
        <w:tc>
          <w:tcPr>
            <w:tcW w:w="5305" w:type="dxa"/>
            <w:shd w:val="clear" w:color="auto" w:fill="auto"/>
            <w:noWrap/>
            <w:hideMark/>
          </w:tcPr>
          <w:p w:rsidR="007C6B48" w:rsidRPr="0026575B" w:rsidRDefault="007C6B48" w:rsidP="0026575B">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LG / Samsung / Whir</w:t>
            </w:r>
            <w:r w:rsidR="00FB4A58">
              <w:rPr>
                <w:rFonts w:ascii="Times New Roman" w:hAnsi="Times New Roman" w:cs="Times New Roman"/>
                <w:color w:val="000000"/>
                <w:sz w:val="20"/>
                <w:szCs w:val="20"/>
              </w:rPr>
              <w:t>l</w:t>
            </w:r>
            <w:r>
              <w:rPr>
                <w:rFonts w:ascii="Times New Roman" w:hAnsi="Times New Roman" w:cs="Times New Roman"/>
                <w:color w:val="000000"/>
                <w:sz w:val="20"/>
                <w:szCs w:val="20"/>
              </w:rPr>
              <w:t>pool</w:t>
            </w:r>
          </w:p>
        </w:tc>
      </w:tr>
    </w:tbl>
    <w:p w:rsidR="008E22EB" w:rsidRDefault="008E22EB" w:rsidP="008E22EB">
      <w:pPr>
        <w:tabs>
          <w:tab w:val="left" w:pos="9360"/>
        </w:tabs>
        <w:spacing w:after="0" w:line="240" w:lineRule="auto"/>
        <w:ind w:left="5760"/>
        <w:jc w:val="center"/>
        <w:rPr>
          <w:bCs/>
          <w:iCs/>
          <w:sz w:val="20"/>
          <w:szCs w:val="20"/>
        </w:rPr>
      </w:pPr>
    </w:p>
    <w:p w:rsidR="00DD0194" w:rsidRDefault="00DD0194" w:rsidP="00E02B0E">
      <w:pPr>
        <w:tabs>
          <w:tab w:val="left" w:pos="9360"/>
        </w:tabs>
        <w:spacing w:after="0" w:line="240" w:lineRule="auto"/>
        <w:rPr>
          <w:bCs/>
          <w:iCs/>
          <w:sz w:val="20"/>
          <w:szCs w:val="20"/>
        </w:rPr>
      </w:pPr>
    </w:p>
    <w:p w:rsidR="008E22EB" w:rsidRDefault="008E22EB" w:rsidP="008E22EB">
      <w:pPr>
        <w:tabs>
          <w:tab w:val="left" w:pos="9360"/>
        </w:tabs>
        <w:spacing w:after="0" w:line="240" w:lineRule="auto"/>
        <w:ind w:left="5760"/>
        <w:jc w:val="center"/>
        <w:rPr>
          <w:bCs/>
          <w:iCs/>
          <w:sz w:val="20"/>
          <w:szCs w:val="20"/>
        </w:rPr>
      </w:pPr>
      <w:r w:rsidRPr="008E22EB">
        <w:rPr>
          <w:bCs/>
          <w:iCs/>
          <w:sz w:val="20"/>
          <w:szCs w:val="20"/>
        </w:rPr>
        <w:t>EXECUTIVE ENGINEER</w:t>
      </w:r>
    </w:p>
    <w:p w:rsidR="008E22EB" w:rsidRDefault="008E22EB" w:rsidP="008E22EB">
      <w:pPr>
        <w:spacing w:before="10" w:after="0" w:line="240" w:lineRule="auto"/>
        <w:ind w:left="5760"/>
        <w:jc w:val="center"/>
        <w:rPr>
          <w:bCs/>
          <w:iCs/>
          <w:sz w:val="20"/>
          <w:szCs w:val="20"/>
        </w:rPr>
      </w:pPr>
      <w:proofErr w:type="gramStart"/>
      <w:r w:rsidRPr="008E22EB">
        <w:rPr>
          <w:bCs/>
          <w:iCs/>
          <w:sz w:val="20"/>
          <w:szCs w:val="20"/>
        </w:rPr>
        <w:t>PWD E/M DIVISION RAIPUR (C.G.)</w:t>
      </w:r>
      <w:proofErr w:type="gramEnd"/>
    </w:p>
    <w:p w:rsidR="00F85F94" w:rsidRDefault="00F85F94" w:rsidP="008E22EB">
      <w:pPr>
        <w:spacing w:before="10" w:after="0" w:line="240" w:lineRule="auto"/>
        <w:ind w:left="5760"/>
        <w:jc w:val="center"/>
        <w:rPr>
          <w:bCs/>
          <w:iCs/>
          <w:sz w:val="20"/>
          <w:szCs w:val="20"/>
        </w:rPr>
      </w:pPr>
    </w:p>
    <w:p w:rsidR="00F85F94" w:rsidRDefault="00F85F94" w:rsidP="008E22EB">
      <w:pPr>
        <w:spacing w:before="10" w:after="0" w:line="240" w:lineRule="auto"/>
        <w:ind w:left="5760"/>
        <w:jc w:val="center"/>
        <w:rPr>
          <w:bCs/>
          <w:iCs/>
          <w:sz w:val="20"/>
          <w:szCs w:val="20"/>
        </w:rPr>
      </w:pPr>
    </w:p>
    <w:p w:rsidR="00F85F94" w:rsidRDefault="00F85F94" w:rsidP="00750391">
      <w:pPr>
        <w:spacing w:before="10" w:after="0" w:line="240" w:lineRule="auto"/>
        <w:rPr>
          <w:bCs/>
          <w:iCs/>
          <w:sz w:val="20"/>
          <w:szCs w:val="20"/>
        </w:rPr>
      </w:pPr>
    </w:p>
    <w:p w:rsidR="00F85F94" w:rsidRDefault="00F85F94" w:rsidP="008E22EB">
      <w:pPr>
        <w:spacing w:before="10" w:after="0" w:line="240" w:lineRule="auto"/>
        <w:ind w:left="5760"/>
        <w:jc w:val="center"/>
        <w:rPr>
          <w:bCs/>
          <w:iCs/>
          <w:sz w:val="20"/>
          <w:szCs w:val="20"/>
        </w:rPr>
      </w:pPr>
    </w:p>
    <w:sectPr w:rsidR="00F85F94" w:rsidSect="00133C40">
      <w:headerReference w:type="default" r:id="rId11"/>
      <w:footerReference w:type="default" r:id="rId12"/>
      <w:pgSz w:w="11907" w:h="16839" w:code="9"/>
      <w:pgMar w:top="1440" w:right="1080" w:bottom="1440" w:left="1080" w:header="720" w:footer="720"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C8F" w:rsidRDefault="00FB4C8F" w:rsidP="00864BF0">
      <w:pPr>
        <w:spacing w:after="0" w:line="240" w:lineRule="auto"/>
      </w:pPr>
      <w:r>
        <w:separator/>
      </w:r>
    </w:p>
  </w:endnote>
  <w:endnote w:type="continuationSeparator" w:id="0">
    <w:p w:rsidR="00FB4C8F" w:rsidRDefault="00FB4C8F" w:rsidP="00864B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ngsuh">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lbertus">
    <w:altName w:val="Candara"/>
    <w:charset w:val="00"/>
    <w:family w:val="swiss"/>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484"/>
      <w:gridCol w:w="996"/>
      <w:gridCol w:w="4483"/>
    </w:tblGrid>
    <w:tr w:rsidR="00550923">
      <w:trPr>
        <w:trHeight w:val="151"/>
      </w:trPr>
      <w:tc>
        <w:tcPr>
          <w:tcW w:w="2250" w:type="pct"/>
          <w:tcBorders>
            <w:bottom w:val="single" w:sz="4" w:space="0" w:color="4F81BD" w:themeColor="accent1"/>
          </w:tcBorders>
        </w:tcPr>
        <w:p w:rsidR="00550923" w:rsidRDefault="00550923">
          <w:pPr>
            <w:pStyle w:val="Header"/>
            <w:rPr>
              <w:rFonts w:asciiTheme="majorHAnsi" w:eastAsiaTheme="majorEastAsia" w:hAnsiTheme="majorHAnsi" w:cstheme="majorBidi"/>
              <w:b/>
              <w:bCs/>
            </w:rPr>
          </w:pPr>
        </w:p>
      </w:tc>
      <w:tc>
        <w:tcPr>
          <w:tcW w:w="500" w:type="pct"/>
          <w:vMerge w:val="restart"/>
          <w:noWrap/>
          <w:vAlign w:val="center"/>
        </w:tcPr>
        <w:p w:rsidR="00550923" w:rsidRDefault="00550923">
          <w:pPr>
            <w:pStyle w:val="NoSpacing"/>
            <w:rPr>
              <w:rFonts w:asciiTheme="majorHAnsi" w:hAnsiTheme="majorHAnsi"/>
            </w:rPr>
          </w:pPr>
          <w:r>
            <w:rPr>
              <w:rFonts w:asciiTheme="majorHAnsi" w:hAnsiTheme="majorHAnsi"/>
              <w:b/>
            </w:rPr>
            <w:t xml:space="preserve">Page </w:t>
          </w:r>
          <w:fldSimple w:instr=" PAGE  \* MERGEFORMAT ">
            <w:r w:rsidR="000174B5" w:rsidRPr="000174B5">
              <w:rPr>
                <w:rFonts w:asciiTheme="majorHAnsi" w:hAnsiTheme="majorHAnsi"/>
                <w:b/>
                <w:noProof/>
              </w:rPr>
              <w:t>2</w:t>
            </w:r>
          </w:fldSimple>
        </w:p>
      </w:tc>
      <w:tc>
        <w:tcPr>
          <w:tcW w:w="2250" w:type="pct"/>
          <w:tcBorders>
            <w:bottom w:val="single" w:sz="4" w:space="0" w:color="4F81BD" w:themeColor="accent1"/>
          </w:tcBorders>
        </w:tcPr>
        <w:p w:rsidR="00550923" w:rsidRDefault="00550923">
          <w:pPr>
            <w:pStyle w:val="Header"/>
            <w:rPr>
              <w:rFonts w:asciiTheme="majorHAnsi" w:eastAsiaTheme="majorEastAsia" w:hAnsiTheme="majorHAnsi" w:cstheme="majorBidi"/>
              <w:b/>
              <w:bCs/>
            </w:rPr>
          </w:pPr>
        </w:p>
      </w:tc>
    </w:tr>
    <w:tr w:rsidR="00550923">
      <w:trPr>
        <w:trHeight w:val="150"/>
      </w:trPr>
      <w:tc>
        <w:tcPr>
          <w:tcW w:w="2250" w:type="pct"/>
          <w:tcBorders>
            <w:top w:val="single" w:sz="4" w:space="0" w:color="4F81BD" w:themeColor="accent1"/>
          </w:tcBorders>
        </w:tcPr>
        <w:p w:rsidR="00550923" w:rsidRDefault="00550923">
          <w:pPr>
            <w:pStyle w:val="Header"/>
            <w:rPr>
              <w:rFonts w:asciiTheme="majorHAnsi" w:eastAsiaTheme="majorEastAsia" w:hAnsiTheme="majorHAnsi" w:cstheme="majorBidi"/>
              <w:b/>
              <w:bCs/>
            </w:rPr>
          </w:pPr>
        </w:p>
      </w:tc>
      <w:tc>
        <w:tcPr>
          <w:tcW w:w="500" w:type="pct"/>
          <w:vMerge/>
        </w:tcPr>
        <w:p w:rsidR="00550923" w:rsidRDefault="00550923">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550923" w:rsidRDefault="00550923">
          <w:pPr>
            <w:pStyle w:val="Header"/>
            <w:rPr>
              <w:rFonts w:asciiTheme="majorHAnsi" w:eastAsiaTheme="majorEastAsia" w:hAnsiTheme="majorHAnsi" w:cstheme="majorBidi"/>
              <w:b/>
              <w:bCs/>
            </w:rPr>
          </w:pPr>
        </w:p>
      </w:tc>
    </w:tr>
  </w:tbl>
  <w:p w:rsidR="00550923" w:rsidRDefault="005509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3F5" w:rsidRPr="003976F7" w:rsidRDefault="00433466" w:rsidP="003976F7">
    <w:pPr>
      <w:pStyle w:val="Footer"/>
      <w:jc w:val="center"/>
      <w:rPr>
        <w:lang w:val="en-GB"/>
      </w:rPr>
    </w:pPr>
    <w:sdt>
      <w:sdtPr>
        <w:rPr>
          <w:rFonts w:asciiTheme="majorHAnsi" w:hAnsiTheme="majorHAnsi" w:cstheme="majorHAnsi"/>
          <w:lang w:val="en-GB"/>
        </w:rPr>
        <w:id w:val="540562638"/>
        <w:placeholder>
          <w:docPart w:val="E4F442A383C948728E73F04B79BE97A7"/>
        </w:placeholder>
        <w:temporary/>
        <w:showingPlcHdr/>
      </w:sdtPr>
      <w:sdtContent>
        <w:r w:rsidR="00133C40" w:rsidRPr="00133C40">
          <w:rPr>
            <w:rFonts w:asciiTheme="majorHAnsi" w:hAnsiTheme="majorHAnsi" w:cstheme="majorHAnsi"/>
            <w:lang w:val="en-GB"/>
          </w:rPr>
          <w:t>[Type text]</w:t>
        </w:r>
      </w:sdtContent>
    </w:sdt>
    <w:r w:rsidR="00133C40" w:rsidRPr="00133C40">
      <w:rPr>
        <w:rFonts w:asciiTheme="majorHAnsi" w:hAnsiTheme="majorHAnsi" w:cstheme="majorHAnsi"/>
        <w:lang w:val="en-GB"/>
      </w:rPr>
      <w:ptab w:relativeTo="margin" w:alignment="right" w:leader="none"/>
    </w:r>
    <w:r w:rsidR="00133C40" w:rsidRPr="00133C40">
      <w:rPr>
        <w:rFonts w:asciiTheme="majorHAnsi" w:hAnsiTheme="majorHAnsi" w:cstheme="majorHAnsi"/>
        <w:lang w:val="en-GB"/>
      </w:rPr>
      <w:t xml:space="preserve">Page </w:t>
    </w:r>
    <w:r w:rsidRPr="00133C40">
      <w:rPr>
        <w:lang w:val="en-GB"/>
      </w:rPr>
      <w:fldChar w:fldCharType="begin"/>
    </w:r>
    <w:r w:rsidR="00133C40" w:rsidRPr="00133C40">
      <w:rPr>
        <w:lang w:val="en-GB"/>
      </w:rPr>
      <w:instrText xml:space="preserve"> PAGE   \* MERGEFORMAT </w:instrText>
    </w:r>
    <w:r w:rsidRPr="00133C40">
      <w:rPr>
        <w:lang w:val="en-GB"/>
      </w:rPr>
      <w:fldChar w:fldCharType="separate"/>
    </w:r>
    <w:r w:rsidR="00133C40" w:rsidRPr="00133C40">
      <w:rPr>
        <w:rFonts w:asciiTheme="majorHAnsi" w:hAnsiTheme="majorHAnsi" w:cstheme="majorHAnsi"/>
        <w:noProof/>
        <w:lang w:val="en-GB"/>
      </w:rPr>
      <w:t>1</w:t>
    </w:r>
    <w:r w:rsidRPr="00133C40">
      <w:rPr>
        <w:lang w:val="en-GB"/>
      </w:rPr>
      <w:fldChar w:fldCharType="end"/>
    </w:r>
    <w:r w:rsidRPr="00433466">
      <w:rPr>
        <w:noProof/>
        <w:lang w:val="en-GB" w:eastAsia="zh-TW"/>
      </w:rPr>
      <w:pict>
        <v:group id="_x0000_s2054" style="position:absolute;left:0;text-align:left;margin-left:0;margin-top:0;width:611.15pt;height:64.75pt;flip:y;z-index:251664384;mso-width-percent:1000;mso-height-percent:900;mso-position-horizontal:center;mso-position-horizontal-relative:page;mso-position-vertical:bottom;mso-position-vertical-relative:page;mso-width-percent:1000;mso-height-percent:900;mso-height-relative:bottom-margin-area" coordorigin="8,9" coordsize="15823,1439" o:allowincell="f">
          <v:shapetype id="_x0000_t32" coordsize="21600,21600" o:spt="32" o:oned="t" path="m,l21600,21600e" filled="f">
            <v:path arrowok="t" fillok="f" o:connecttype="none"/>
            <o:lock v:ext="edit" shapetype="t"/>
          </v:shapetype>
          <v:shape id="_x0000_s2055"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56" style="position:absolute;left:8;top:9;width:4031;height:1439;mso-width-percent:400;mso-height-percent:1000;mso-width-percent:400;mso-height-percent:1000;mso-width-relative:margin;mso-height-relative:bottom-margin-area" filled="f" stroked="f"/>
          <w10:wrap anchorx="page" anchory="page"/>
        </v:group>
      </w:pict>
    </w:r>
    <w:r w:rsidRPr="00433466">
      <w:rPr>
        <w:noProof/>
        <w:lang w:val="en-GB" w:eastAsia="zh-TW"/>
      </w:rPr>
      <w:pict>
        <v:rect id="_x0000_s2053" style="position:absolute;left:0;text-align:left;margin-left:0;margin-top:0;width:7.15pt;height:63.95pt;z-index:251663360;mso-height-percent:900;mso-position-horizontal:center;mso-position-horizontal-relative:left-margin-area;mso-position-vertical:bottom;mso-position-vertical-relative:page;mso-height-percent:900;mso-height-relative:bottom-margin-area" fillcolor="#4bacc6 [3208]" strokecolor="#205867 [1608]">
          <w10:wrap anchorx="margin" anchory="page"/>
        </v:rect>
      </w:pict>
    </w:r>
    <w:r w:rsidRPr="00433466">
      <w:rPr>
        <w:noProof/>
        <w:lang w:val="en-GB" w:eastAsia="zh-TW"/>
      </w:rPr>
      <w:pict>
        <v:rect id="_x0000_s2052" style="position:absolute;left:0;text-align:left;margin-left:0;margin-top:0;width:7.15pt;height:63.95pt;z-index:251662336;mso-height-percent:900;mso-position-horizontal:center;mso-position-horizontal-relative:right-margin-area;mso-position-vertical:bottom;mso-position-vertical-relative:page;mso-height-percent:900;mso-height-relative:bottom-margin-area" fillcolor="#4bacc6 [3208]" strokecolor="#205867 [1608]">
          <w10:wrap anchorx="page" anchory="page"/>
        </v: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C40" w:rsidRDefault="00133C40">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3F5" w:rsidRDefault="000174B5">
    <w:pPr>
      <w:spacing w:line="14" w:lineRule="auto"/>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C8F" w:rsidRDefault="00FB4C8F" w:rsidP="00864BF0">
      <w:pPr>
        <w:spacing w:after="0" w:line="240" w:lineRule="auto"/>
      </w:pPr>
      <w:r>
        <w:separator/>
      </w:r>
    </w:p>
  </w:footnote>
  <w:footnote w:type="continuationSeparator" w:id="0">
    <w:p w:rsidR="00FB4C8F" w:rsidRDefault="00FB4C8F" w:rsidP="00864B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C40" w:rsidRDefault="00433466">
    <w:pPr>
      <w:pStyle w:val="Header"/>
      <w:ind w:right="-576"/>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lang w:eastAsia="zh-TW"/>
      </w:rPr>
      <w:pict>
        <v:shapetype id="_x0000_t202" coordsize="21600,21600" o:spt="202" path="m,l,21600r21600,l21600,xe">
          <v:stroke joinstyle="miter"/>
          <v:path gradientshapeok="t" o:connecttype="rect"/>
        </v:shapetype>
        <v:shape id="_x0000_s2051" type="#_x0000_t202" style="position:absolute;left:0;text-align:left;margin-left:0;margin-top:0;width:36pt;height:36pt;z-index:251660288;mso-position-horizontal:left;mso-position-horizontal-relative:right-margin-area;mso-position-vertical:top;mso-position-vertical-relative:margin;mso-width-relative:margin;v-text-anchor:bottom" o:allowincell="f" stroked="f">
          <v:shadow type="perspective" opacity=".5" origin=".5,.5" offset="4pt,5pt" offset2="20pt,22pt" matrix="1.25,,,1.25"/>
          <v:textbox style="mso-next-textbox:#_x0000_s2051" inset="0,0,0,0">
            <w:txbxContent>
              <w:p w:rsidR="00133C40" w:rsidRDefault="00433466">
                <w:pPr>
                  <w:pStyle w:val="NoSpacing"/>
                  <w:pBdr>
                    <w:top w:val="single" w:sz="24" w:space="8" w:color="9BBB59" w:themeColor="accent3"/>
                    <w:bottom w:val="single" w:sz="24" w:space="8" w:color="9BBB59" w:themeColor="accent3"/>
                  </w:pBdr>
                  <w:jc w:val="center"/>
                  <w:rPr>
                    <w:rFonts w:asciiTheme="majorHAnsi" w:hAnsiTheme="majorHAnsi"/>
                    <w:sz w:val="28"/>
                    <w:szCs w:val="28"/>
                  </w:rPr>
                </w:pPr>
                <w:fldSimple w:instr=" PAGE   \* MERGEFORMAT ">
                  <w:r w:rsidR="00133C40" w:rsidRPr="00133C40">
                    <w:rPr>
                      <w:rFonts w:asciiTheme="majorHAnsi" w:hAnsiTheme="majorHAnsi"/>
                      <w:noProof/>
                      <w:sz w:val="28"/>
                      <w:szCs w:val="28"/>
                    </w:rPr>
                    <w:t>1</w:t>
                  </w:r>
                </w:fldSimple>
              </w:p>
            </w:txbxContent>
          </v:textbox>
          <w10:wrap anchorx="page" anchory="margin"/>
        </v:shape>
      </w:pict>
    </w:r>
  </w:p>
  <w:p w:rsidR="008C6987" w:rsidRDefault="008C698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3F5" w:rsidRDefault="00433466">
    <w:pPr>
      <w:spacing w:line="14" w:lineRule="auto"/>
      <w:rPr>
        <w:sz w:val="20"/>
        <w:szCs w:val="20"/>
      </w:rPr>
    </w:pPr>
    <w:r w:rsidRPr="00433466">
      <w:pict>
        <v:shapetype id="_x0000_t202" coordsize="21600,21600" o:spt="202" path="m,l,21600r21600,l21600,xe">
          <v:stroke joinstyle="miter"/>
          <v:path gradientshapeok="t" o:connecttype="rect"/>
        </v:shapetype>
        <v:shape id="_x0000_s2049" type="#_x0000_t202" style="position:absolute;margin-left:278.9pt;margin-top:19.5pt;width:51.7pt;height:13.05pt;z-index:-251658752;mso-position-horizontal-relative:page;mso-position-vertical-relative:page" filled="f" stroked="f">
          <v:textbox style="mso-next-textbox:#_x0000_s2049" inset="0,0,0,0">
            <w:txbxContent>
              <w:p w:rsidR="008753F5" w:rsidRPr="003976F7" w:rsidRDefault="000174B5" w:rsidP="003976F7"/>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51665"/>
    <w:multiLevelType w:val="multilevel"/>
    <w:tmpl w:val="B3B4A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B80EC4"/>
    <w:multiLevelType w:val="hybridMultilevel"/>
    <w:tmpl w:val="7B5C1CA8"/>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387234E0"/>
    <w:multiLevelType w:val="hybridMultilevel"/>
    <w:tmpl w:val="1DFEFB72"/>
    <w:lvl w:ilvl="0" w:tplc="3986254C">
      <w:start w:val="1"/>
      <w:numFmt w:val="decimal"/>
      <w:lvlText w:val="%1."/>
      <w:lvlJc w:val="left"/>
      <w:pPr>
        <w:ind w:left="786" w:hanging="360"/>
      </w:pPr>
      <w:rPr>
        <w:rFonts w:eastAsia="Gungsuh"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nsid w:val="4EBC3F62"/>
    <w:multiLevelType w:val="hybridMultilevel"/>
    <w:tmpl w:val="CAFE08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174A3C"/>
    <w:multiLevelType w:val="multilevel"/>
    <w:tmpl w:val="06C87C0A"/>
    <w:lvl w:ilvl="0">
      <w:start w:val="1"/>
      <w:numFmt w:val="decimal"/>
      <w:lvlText w:val="%1)"/>
      <w:lvlJc w:val="left"/>
      <w:pPr>
        <w:ind w:left="360" w:hanging="360"/>
      </w:pPr>
      <w:rPr>
        <w:rFonts w:hint="default"/>
        <w:sz w:val="24"/>
        <w:szCs w:val="24"/>
      </w:r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6C390A78"/>
    <w:multiLevelType w:val="hybridMultilevel"/>
    <w:tmpl w:val="DE668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AA0C38"/>
    <w:multiLevelType w:val="hybridMultilevel"/>
    <w:tmpl w:val="F0E29364"/>
    <w:lvl w:ilvl="0" w:tplc="2934152E">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730F62DF"/>
    <w:multiLevelType w:val="hybridMultilevel"/>
    <w:tmpl w:val="1DFEFB72"/>
    <w:lvl w:ilvl="0" w:tplc="3986254C">
      <w:start w:val="1"/>
      <w:numFmt w:val="decimal"/>
      <w:lvlText w:val="%1."/>
      <w:lvlJc w:val="left"/>
      <w:pPr>
        <w:ind w:left="644" w:hanging="360"/>
      </w:pPr>
      <w:rPr>
        <w:rFonts w:eastAsia="Gungsuh"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2"/>
  </w:num>
  <w:num w:numId="3">
    <w:abstractNumId w:val="7"/>
  </w:num>
  <w:num w:numId="4">
    <w:abstractNumId w:val="5"/>
  </w:num>
  <w:num w:numId="5">
    <w:abstractNumId w:val="3"/>
  </w:num>
  <w:num w:numId="6">
    <w:abstractNumId w:val="1"/>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evenAndOddHeaders/>
  <w:drawingGridHorizontalSpacing w:val="110"/>
  <w:displayHorizontalDrawingGridEvery w:val="2"/>
  <w:characterSpacingControl w:val="doNotCompress"/>
  <w:hdrShapeDefaults>
    <o:shapedefaults v:ext="edit" spidmax="2059"/>
    <o:shapelayout v:ext="edit">
      <o:idmap v:ext="edit" data="2"/>
      <o:rules v:ext="edit">
        <o:r id="V:Rule2" type="connector" idref="#_x0000_s2055"/>
      </o:rules>
    </o:shapelayout>
  </w:hdrShapeDefaults>
  <w:footnotePr>
    <w:footnote w:id="-1"/>
    <w:footnote w:id="0"/>
  </w:footnotePr>
  <w:endnotePr>
    <w:endnote w:id="-1"/>
    <w:endnote w:id="0"/>
  </w:endnotePr>
  <w:compat>
    <w:useFELayout/>
  </w:compat>
  <w:rsids>
    <w:rsidRoot w:val="00864BF0"/>
    <w:rsid w:val="000174B5"/>
    <w:rsid w:val="00026ABE"/>
    <w:rsid w:val="0006044A"/>
    <w:rsid w:val="000A3F19"/>
    <w:rsid w:val="000A6CAC"/>
    <w:rsid w:val="000A73E4"/>
    <w:rsid w:val="00133C40"/>
    <w:rsid w:val="00160AAF"/>
    <w:rsid w:val="001639C9"/>
    <w:rsid w:val="001B6B97"/>
    <w:rsid w:val="002448F3"/>
    <w:rsid w:val="00255C4B"/>
    <w:rsid w:val="0026575B"/>
    <w:rsid w:val="002F1E1A"/>
    <w:rsid w:val="00311D46"/>
    <w:rsid w:val="00335E53"/>
    <w:rsid w:val="0039351C"/>
    <w:rsid w:val="003B2A99"/>
    <w:rsid w:val="004319EC"/>
    <w:rsid w:val="0043273A"/>
    <w:rsid w:val="00433466"/>
    <w:rsid w:val="00444D8F"/>
    <w:rsid w:val="004A26AB"/>
    <w:rsid w:val="004A649F"/>
    <w:rsid w:val="004D7BD5"/>
    <w:rsid w:val="004E23BD"/>
    <w:rsid w:val="004F59D9"/>
    <w:rsid w:val="00550923"/>
    <w:rsid w:val="0066351E"/>
    <w:rsid w:val="006C08D1"/>
    <w:rsid w:val="006F7792"/>
    <w:rsid w:val="007135B5"/>
    <w:rsid w:val="00750391"/>
    <w:rsid w:val="007C6B48"/>
    <w:rsid w:val="0086477E"/>
    <w:rsid w:val="00864BF0"/>
    <w:rsid w:val="008B3EA0"/>
    <w:rsid w:val="008C6987"/>
    <w:rsid w:val="008E22EB"/>
    <w:rsid w:val="009A51D4"/>
    <w:rsid w:val="009C06E2"/>
    <w:rsid w:val="009F27D7"/>
    <w:rsid w:val="00A03CE8"/>
    <w:rsid w:val="00A0714B"/>
    <w:rsid w:val="00A200C9"/>
    <w:rsid w:val="00A707E6"/>
    <w:rsid w:val="00AB11D0"/>
    <w:rsid w:val="00AB3D08"/>
    <w:rsid w:val="00B31354"/>
    <w:rsid w:val="00B62F45"/>
    <w:rsid w:val="00BA5703"/>
    <w:rsid w:val="00BC6DD6"/>
    <w:rsid w:val="00BF686E"/>
    <w:rsid w:val="00C1666E"/>
    <w:rsid w:val="00C72459"/>
    <w:rsid w:val="00C757A2"/>
    <w:rsid w:val="00D51831"/>
    <w:rsid w:val="00D94025"/>
    <w:rsid w:val="00DD0194"/>
    <w:rsid w:val="00E02B0E"/>
    <w:rsid w:val="00E0667D"/>
    <w:rsid w:val="00EA2FAF"/>
    <w:rsid w:val="00EB7448"/>
    <w:rsid w:val="00F152C0"/>
    <w:rsid w:val="00F85F94"/>
    <w:rsid w:val="00FB4A58"/>
    <w:rsid w:val="00FB4C8F"/>
    <w:rsid w:val="00FC55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51C"/>
  </w:style>
  <w:style w:type="paragraph" w:styleId="Heading1">
    <w:name w:val="heading 1"/>
    <w:basedOn w:val="Normal"/>
    <w:link w:val="Heading1Char"/>
    <w:uiPriority w:val="9"/>
    <w:qFormat/>
    <w:rsid w:val="00255C4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64BF0"/>
    <w:pPr>
      <w:spacing w:after="0" w:line="240" w:lineRule="auto"/>
      <w:ind w:left="720"/>
    </w:pPr>
    <w:rPr>
      <w:rFonts w:ascii="Times New Roman" w:eastAsia="Calibri" w:hAnsi="Times New Roman" w:cs="Times New Roman"/>
      <w:sz w:val="20"/>
      <w:szCs w:val="20"/>
    </w:rPr>
  </w:style>
  <w:style w:type="paragraph" w:styleId="Footer">
    <w:name w:val="footer"/>
    <w:basedOn w:val="Normal"/>
    <w:link w:val="FooterChar"/>
    <w:uiPriority w:val="99"/>
    <w:unhideWhenUsed/>
    <w:rsid w:val="00864BF0"/>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864BF0"/>
    <w:rPr>
      <w:rFonts w:ascii="Calibri" w:eastAsia="Times New Roman" w:hAnsi="Calibri" w:cs="Times New Roman"/>
    </w:rPr>
  </w:style>
  <w:style w:type="paragraph" w:styleId="BodyText">
    <w:name w:val="Body Text"/>
    <w:basedOn w:val="Normal"/>
    <w:link w:val="BodyTextChar"/>
    <w:uiPriority w:val="1"/>
    <w:qFormat/>
    <w:rsid w:val="00864BF0"/>
    <w:pPr>
      <w:spacing w:after="0" w:line="240" w:lineRule="auto"/>
      <w:jc w:val="both"/>
    </w:pPr>
    <w:rPr>
      <w:rFonts w:ascii="Kruti Dev 010" w:eastAsia="Times New Roman" w:hAnsi="Kruti Dev 010" w:cs="Angsana New"/>
      <w:sz w:val="28"/>
      <w:szCs w:val="24"/>
    </w:rPr>
  </w:style>
  <w:style w:type="character" w:customStyle="1" w:styleId="BodyTextChar">
    <w:name w:val="Body Text Char"/>
    <w:basedOn w:val="DefaultParagraphFont"/>
    <w:link w:val="BodyText"/>
    <w:uiPriority w:val="1"/>
    <w:rsid w:val="00864BF0"/>
    <w:rPr>
      <w:rFonts w:ascii="Kruti Dev 010" w:eastAsia="Times New Roman" w:hAnsi="Kruti Dev 010" w:cs="Angsana New"/>
      <w:sz w:val="28"/>
      <w:szCs w:val="24"/>
    </w:rPr>
  </w:style>
  <w:style w:type="paragraph" w:styleId="Header">
    <w:name w:val="header"/>
    <w:basedOn w:val="Normal"/>
    <w:link w:val="HeaderChar"/>
    <w:uiPriority w:val="99"/>
    <w:unhideWhenUsed/>
    <w:rsid w:val="00864B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4BF0"/>
  </w:style>
  <w:style w:type="paragraph" w:styleId="NoSpacing">
    <w:name w:val="No Spacing"/>
    <w:link w:val="NoSpacingChar"/>
    <w:uiPriority w:val="1"/>
    <w:qFormat/>
    <w:rsid w:val="00133C40"/>
    <w:pPr>
      <w:spacing w:after="0" w:line="240" w:lineRule="auto"/>
    </w:pPr>
  </w:style>
  <w:style w:type="character" w:customStyle="1" w:styleId="NoSpacingChar">
    <w:name w:val="No Spacing Char"/>
    <w:basedOn w:val="DefaultParagraphFont"/>
    <w:link w:val="NoSpacing"/>
    <w:uiPriority w:val="1"/>
    <w:rsid w:val="00133C40"/>
  </w:style>
  <w:style w:type="paragraph" w:styleId="BalloonText">
    <w:name w:val="Balloon Text"/>
    <w:basedOn w:val="Normal"/>
    <w:link w:val="BalloonTextChar"/>
    <w:uiPriority w:val="99"/>
    <w:semiHidden/>
    <w:unhideWhenUsed/>
    <w:rsid w:val="00133C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3C40"/>
    <w:rPr>
      <w:rFonts w:ascii="Tahoma" w:hAnsi="Tahoma" w:cs="Tahoma"/>
      <w:sz w:val="16"/>
      <w:szCs w:val="16"/>
    </w:rPr>
  </w:style>
  <w:style w:type="character" w:customStyle="1" w:styleId="Heading1Char">
    <w:name w:val="Heading 1 Char"/>
    <w:basedOn w:val="DefaultParagraphFont"/>
    <w:link w:val="Heading1"/>
    <w:uiPriority w:val="9"/>
    <w:rsid w:val="00255C4B"/>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957880464">
      <w:bodyDiv w:val="1"/>
      <w:marLeft w:val="0"/>
      <w:marRight w:val="0"/>
      <w:marTop w:val="0"/>
      <w:marBottom w:val="0"/>
      <w:divBdr>
        <w:top w:val="none" w:sz="0" w:space="0" w:color="auto"/>
        <w:left w:val="none" w:sz="0" w:space="0" w:color="auto"/>
        <w:bottom w:val="none" w:sz="0" w:space="0" w:color="auto"/>
        <w:right w:val="none" w:sz="0" w:space="0" w:color="auto"/>
      </w:divBdr>
    </w:div>
    <w:div w:id="126341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4F442A383C948728E73F04B79BE97A7"/>
        <w:category>
          <w:name w:val="General"/>
          <w:gallery w:val="placeholder"/>
        </w:category>
        <w:types>
          <w:type w:val="bbPlcHdr"/>
        </w:types>
        <w:behaviors>
          <w:behavior w:val="content"/>
        </w:behaviors>
        <w:guid w:val="{F0E83789-11F6-4A1B-BF7E-802676C0FA16}"/>
      </w:docPartPr>
      <w:docPartBody>
        <w:p w:rsidR="00211595" w:rsidRDefault="00A16E62" w:rsidP="00A16E62">
          <w:pPr>
            <w:pStyle w:val="E4F442A383C948728E73F04B79BE97A7"/>
          </w:pPr>
          <w:r>
            <w:rPr>
              <w:rFonts w:asciiTheme="majorHAnsi" w:hAnsiTheme="majorHAnsi" w:cstheme="majorHAnsi"/>
            </w:rPr>
            <w:t>[Type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ngsuh">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lbertus">
    <w:altName w:val="Candara"/>
    <w:charset w:val="00"/>
    <w:family w:val="swiss"/>
    <w:pitch w:val="variable"/>
    <w:sig w:usb0="00000007" w:usb1="00000000" w:usb2="00000000" w:usb3="00000000" w:csb0="00000093"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16E62"/>
    <w:rsid w:val="00104FA6"/>
    <w:rsid w:val="002060D8"/>
    <w:rsid w:val="00211595"/>
    <w:rsid w:val="003A54C1"/>
    <w:rsid w:val="00585F34"/>
    <w:rsid w:val="007404F2"/>
    <w:rsid w:val="00A16E62"/>
    <w:rsid w:val="00CC4A54"/>
    <w:rsid w:val="00CF5EE3"/>
    <w:rsid w:val="00DE7573"/>
    <w:rsid w:val="00E53C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5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55AF9926264B49B2C33D4F25B9E69D">
    <w:name w:val="BD55AF9926264B49B2C33D4F25B9E69D"/>
    <w:rsid w:val="00A16E62"/>
  </w:style>
  <w:style w:type="paragraph" w:customStyle="1" w:styleId="E4F442A383C948728E73F04B79BE97A7">
    <w:name w:val="E4F442A383C948728E73F04B79BE97A7"/>
    <w:rsid w:val="00A16E62"/>
  </w:style>
  <w:style w:type="paragraph" w:customStyle="1" w:styleId="732DEBBA49C547E0863AF5F9BE3333F3">
    <w:name w:val="732DEBBA49C547E0863AF5F9BE3333F3"/>
    <w:rsid w:val="00A16E6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5</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HP</cp:lastModifiedBy>
  <cp:revision>34</cp:revision>
  <cp:lastPrinted>2022-05-11T05:35:00Z</cp:lastPrinted>
  <dcterms:created xsi:type="dcterms:W3CDTF">2022-05-02T04:48:00Z</dcterms:created>
  <dcterms:modified xsi:type="dcterms:W3CDTF">2026-04-22T10:48:00Z</dcterms:modified>
</cp:coreProperties>
</file>